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baseline"/>
        <w:rPr>
          <w:rFonts w:ascii="宋体" w:hAnsi="宋体" w:eastAsia="黑体" w:cs="黑体"/>
          <w:spacing w:val="-4"/>
          <w:sz w:val="32"/>
          <w:szCs w:val="32"/>
        </w:rPr>
      </w:pPr>
      <w:bookmarkStart w:id="0" w:name="_GoBack"/>
      <w:bookmarkEnd w:id="0"/>
      <w:r>
        <w:rPr>
          <w:rFonts w:ascii="宋体" w:hAnsi="宋体" w:eastAsia="黑体" w:cs="黑体"/>
          <w:spacing w:val="-4"/>
          <w:sz w:val="32"/>
          <w:szCs w:val="32"/>
        </w:rPr>
        <w:t>附件1</w:t>
      </w: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baseline"/>
        <w:rPr>
          <w:rFonts w:ascii="宋体" w:hAnsi="宋体" w:eastAsia="黑体" w:cs="黑体"/>
          <w:spacing w:val="-4"/>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right="0" w:rightChars="0"/>
        <w:jc w:val="center"/>
        <w:textAlignment w:val="auto"/>
        <w:outlineLvl w:val="9"/>
        <w:rPr>
          <w:rFonts w:hint="eastAsia" w:ascii="宋体" w:hAnsi="宋体" w:eastAsia="方正小标宋简体" w:cs="方正小标宋简体"/>
          <w:b w:val="0"/>
          <w:bCs w:val="0"/>
          <w:snapToGrid/>
          <w:color w:val="000000"/>
          <w:kern w:val="2"/>
          <w:sz w:val="44"/>
          <w:szCs w:val="44"/>
          <w:lang w:val="en-US" w:eastAsia="zh-CN"/>
        </w:rPr>
      </w:pPr>
      <w:r>
        <w:rPr>
          <w:rFonts w:hint="default" w:ascii="宋体" w:hAnsi="宋体" w:eastAsia="方正小标宋简体" w:cs="方正小标宋简体"/>
          <w:b w:val="0"/>
          <w:bCs w:val="0"/>
          <w:snapToGrid/>
          <w:color w:val="000000"/>
          <w:kern w:val="2"/>
          <w:sz w:val="44"/>
          <w:szCs w:val="44"/>
          <w:lang w:val="en-US" w:eastAsia="zh-CN"/>
        </w:rPr>
        <w:t>济源</w:t>
      </w:r>
      <w:r>
        <w:rPr>
          <w:rFonts w:hint="eastAsia" w:ascii="宋体" w:hAnsi="宋体" w:eastAsia="方正小标宋简体" w:cs="方正小标宋简体"/>
          <w:b w:val="0"/>
          <w:bCs w:val="0"/>
          <w:snapToGrid/>
          <w:color w:val="000000"/>
          <w:kern w:val="2"/>
          <w:sz w:val="44"/>
          <w:szCs w:val="44"/>
          <w:lang w:val="en-US" w:eastAsia="zh-CN"/>
        </w:rPr>
        <w:t>示范区中小学“最美大课间”评选</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right="0" w:rightChars="0"/>
        <w:jc w:val="center"/>
        <w:textAlignment w:val="auto"/>
        <w:outlineLvl w:val="9"/>
        <w:rPr>
          <w:rFonts w:hint="eastAsia" w:ascii="宋体" w:hAnsi="宋体" w:eastAsia="方正小标宋简体" w:cs="方正小标宋简体"/>
          <w:b w:val="0"/>
          <w:bCs w:val="0"/>
          <w:snapToGrid/>
          <w:color w:val="000000"/>
          <w:kern w:val="2"/>
          <w:sz w:val="44"/>
          <w:szCs w:val="44"/>
          <w:lang w:val="en-US" w:eastAsia="zh-CN"/>
        </w:rPr>
      </w:pPr>
      <w:r>
        <w:rPr>
          <w:rFonts w:hint="eastAsia" w:ascii="宋体" w:hAnsi="宋体" w:eastAsia="方正小标宋简体" w:cs="方正小标宋简体"/>
          <w:b w:val="0"/>
          <w:bCs w:val="0"/>
          <w:snapToGrid/>
          <w:color w:val="000000"/>
          <w:kern w:val="2"/>
          <w:sz w:val="44"/>
          <w:szCs w:val="44"/>
          <w:lang w:val="en-US" w:eastAsia="zh-CN"/>
        </w:rPr>
        <w:t>活 动 方 案</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en-US"/>
        </w:rPr>
      </w:pPr>
      <w:r>
        <w:rPr>
          <w:rFonts w:hint="eastAsia" w:ascii="宋体" w:hAnsi="宋体" w:eastAsia="黑体" w:cs="黑体"/>
          <w:b w:val="0"/>
          <w:bCs w:val="0"/>
          <w:snapToGrid/>
          <w:color w:val="000000"/>
          <w:kern w:val="2"/>
          <w:sz w:val="32"/>
          <w:szCs w:val="32"/>
          <w:lang w:val="en-US" w:eastAsia="en-US"/>
        </w:rPr>
        <w:t>一、活动目的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为深入贯彻落实中办国办《关于全面加强和改进新时代学校体育工作的意见》和教育部等六部门《关于加快发展青少年校园足球的实施意见》、教育部《切实保证中小学生每天一小时校园体育活动的规定》精神，把校园足球大课间体育活动作为落实每天一小时校园体育活动的载体之一，促进学生身心健康，体魄强健，展示中小学生健康、文明、向上的精神面貌和校园体育文化，发现和表彰一批校园足球大课间体育活动先进学校，推进学校体育改革深入发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en-US"/>
        </w:rPr>
      </w:pPr>
      <w:r>
        <w:rPr>
          <w:rFonts w:hint="eastAsia" w:ascii="宋体" w:hAnsi="宋体" w:eastAsia="黑体" w:cs="黑体"/>
          <w:b w:val="0"/>
          <w:bCs w:val="0"/>
          <w:snapToGrid/>
          <w:color w:val="000000"/>
          <w:kern w:val="2"/>
          <w:sz w:val="32"/>
          <w:szCs w:val="32"/>
          <w:lang w:val="en-US" w:eastAsia="en-US"/>
        </w:rPr>
        <w:t>二、活动主题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最美足球大课间，强身健体青少年。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en-US"/>
        </w:rPr>
      </w:pPr>
      <w:r>
        <w:rPr>
          <w:rFonts w:hint="eastAsia" w:ascii="宋体" w:hAnsi="宋体" w:eastAsia="黑体" w:cs="黑体"/>
          <w:b w:val="0"/>
          <w:bCs w:val="0"/>
          <w:snapToGrid/>
          <w:color w:val="000000"/>
          <w:kern w:val="2"/>
          <w:sz w:val="32"/>
          <w:szCs w:val="32"/>
          <w:lang w:val="en-US" w:eastAsia="en-US"/>
        </w:rPr>
        <w:t>三、评选基本要求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spacing w:val="-11"/>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1.校园足球大课间体育活动要面向全体学生，是所有在校</w:t>
      </w:r>
      <w:r>
        <w:rPr>
          <w:rFonts w:hint="eastAsia" w:ascii="宋体" w:hAnsi="宋体" w:eastAsia="仿宋_GB2312" w:cs="Times New Roman"/>
          <w:b w:val="0"/>
          <w:bCs w:val="0"/>
          <w:snapToGrid/>
          <w:color w:val="000000"/>
          <w:spacing w:val="-11"/>
          <w:kern w:val="2"/>
          <w:sz w:val="32"/>
          <w:szCs w:val="32"/>
          <w:lang w:val="en-US" w:eastAsia="en-US"/>
        </w:rPr>
        <w:t>学生必须全部参加的活动，提倡校领导和班主任教师全员参与。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spacing w:val="-17"/>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2.校园足球大课间体育活动要有适宜的运动负荷和练习密度，充分发挥大课间体育活动锻炼身体的作用。大课间学生的</w:t>
      </w:r>
      <w:r>
        <w:rPr>
          <w:rFonts w:hint="eastAsia" w:ascii="宋体" w:hAnsi="宋体" w:eastAsia="仿宋_GB2312" w:cs="Times New Roman"/>
          <w:b w:val="0"/>
          <w:bCs w:val="0"/>
          <w:snapToGrid/>
          <w:color w:val="000000"/>
          <w:spacing w:val="-17"/>
          <w:kern w:val="2"/>
          <w:sz w:val="32"/>
          <w:szCs w:val="32"/>
          <w:lang w:val="en-US" w:eastAsia="en-US"/>
        </w:rPr>
        <w:t>平均心率应达到120次－140次/分钟，练习密度应达到50%以上。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3.校园足球大课间体育活动的内容要围绕足球技能和体能素质展开设计，使大课间活动成为学生巩固提高足球技能，发展体能素质的重要平台。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4.校园足球大课间体育活动的内容与形式要新颖有趣，要充分考虑学生身心发展特点，易学易练，能吸引学生积极参与，让学生发自内心地喜欢大课间体育活动。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5.校园足球大课间体育活动的设计与实施反对讲排场，走过场和华而不实的形式主义倾向，主要追求锻炼身体和提高足球技能水平的实际效果。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6.校园足球大课间体育活动设计要符合和适应学校与学生现状，要根据学校的实际条件，充分挖掘和利用学校的自身优势，设计开发适应本校开展的大课间活动内容与形式。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7.校园足球大课间应以足球的球感练习，基本技术练习和专项体能练习等为主要活动内容，禁止把足球作为道具，进行动作和足球技术没有关联的表演。</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en-US"/>
        </w:rPr>
      </w:pPr>
      <w:r>
        <w:rPr>
          <w:rFonts w:hint="eastAsia" w:ascii="宋体" w:hAnsi="宋体" w:eastAsia="黑体" w:cs="黑体"/>
          <w:b w:val="0"/>
          <w:bCs w:val="0"/>
          <w:snapToGrid/>
          <w:color w:val="000000"/>
          <w:kern w:val="2"/>
          <w:sz w:val="32"/>
          <w:szCs w:val="32"/>
          <w:lang w:val="en-US" w:eastAsia="en-US"/>
        </w:rPr>
        <w:t>四、评选方法</w:t>
      </w:r>
      <w:r>
        <w:rPr>
          <w:rFonts w:hint="eastAsia" w:ascii="宋体" w:hAnsi="宋体" w:eastAsia="黑体" w:cs="黑体"/>
          <w:b w:val="0"/>
          <w:bCs w:val="0"/>
          <w:snapToGrid/>
          <w:color w:val="000000"/>
          <w:kern w:val="2"/>
          <w:sz w:val="32"/>
          <w:szCs w:val="32"/>
          <w:lang w:val="en-US" w:eastAsia="zh-CN"/>
        </w:rPr>
        <w:t>和</w:t>
      </w:r>
      <w:r>
        <w:rPr>
          <w:rFonts w:hint="eastAsia" w:ascii="宋体" w:hAnsi="宋体" w:eastAsia="黑体" w:cs="黑体"/>
          <w:b w:val="0"/>
          <w:bCs w:val="0"/>
          <w:snapToGrid/>
          <w:color w:val="000000"/>
          <w:kern w:val="2"/>
          <w:sz w:val="32"/>
          <w:szCs w:val="32"/>
          <w:lang w:val="en-US" w:eastAsia="en-US"/>
        </w:rPr>
        <w:t>上报名额</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zh-CN"/>
        </w:rPr>
        <w:t>大课间活动分中心校、市直学校两个组别进行评比；中心校组织初评工作，推荐小学、初中各一所学校参加市级评选；市直学校直接参加市级评选；示范区教育体育局将推荐小学5所、中学2所参加省级评选活动。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en-US"/>
        </w:rPr>
      </w:pPr>
      <w:r>
        <w:rPr>
          <w:rFonts w:hint="eastAsia" w:ascii="宋体" w:hAnsi="宋体" w:eastAsia="黑体" w:cs="黑体"/>
          <w:b w:val="0"/>
          <w:bCs w:val="0"/>
          <w:snapToGrid/>
          <w:color w:val="000000"/>
          <w:kern w:val="2"/>
          <w:sz w:val="32"/>
          <w:szCs w:val="32"/>
          <w:lang w:val="en-US" w:eastAsia="en-US"/>
        </w:rPr>
        <w:t>五、</w:t>
      </w:r>
      <w:r>
        <w:rPr>
          <w:rFonts w:hint="eastAsia" w:ascii="宋体" w:hAnsi="宋体" w:eastAsia="黑体" w:cs="黑体"/>
          <w:b w:val="0"/>
          <w:bCs w:val="0"/>
          <w:snapToGrid/>
          <w:color w:val="000000"/>
          <w:kern w:val="2"/>
          <w:sz w:val="32"/>
          <w:szCs w:val="32"/>
          <w:lang w:val="en-US" w:eastAsia="zh-CN"/>
        </w:rPr>
        <w:t>表彰</w:t>
      </w:r>
      <w:r>
        <w:rPr>
          <w:rFonts w:hint="eastAsia" w:ascii="宋体" w:hAnsi="宋体" w:eastAsia="黑体" w:cs="黑体"/>
          <w:b w:val="0"/>
          <w:bCs w:val="0"/>
          <w:snapToGrid/>
          <w:color w:val="000000"/>
          <w:kern w:val="2"/>
          <w:sz w:val="32"/>
          <w:szCs w:val="32"/>
          <w:lang w:val="en-US" w:eastAsia="en-US"/>
        </w:rPr>
        <w:t>奖励</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zh-CN"/>
        </w:rPr>
        <w:t>本次评选活动</w:t>
      </w:r>
      <w:r>
        <w:rPr>
          <w:rFonts w:hint="eastAsia" w:ascii="宋体" w:hAnsi="宋体" w:eastAsia="仿宋_GB2312" w:cs="Times New Roman"/>
          <w:b w:val="0"/>
          <w:bCs w:val="0"/>
          <w:snapToGrid/>
          <w:color w:val="000000"/>
          <w:kern w:val="2"/>
          <w:sz w:val="32"/>
          <w:szCs w:val="32"/>
          <w:lang w:val="en-US" w:eastAsia="en-US"/>
        </w:rPr>
        <w:t>将组织相关专家，根据各</w:t>
      </w:r>
      <w:r>
        <w:rPr>
          <w:rFonts w:hint="eastAsia" w:ascii="宋体" w:hAnsi="宋体" w:eastAsia="仿宋_GB2312" w:cs="Times New Roman"/>
          <w:b w:val="0"/>
          <w:bCs w:val="0"/>
          <w:snapToGrid/>
          <w:color w:val="000000"/>
          <w:kern w:val="2"/>
          <w:sz w:val="32"/>
          <w:szCs w:val="32"/>
          <w:lang w:val="en-US" w:eastAsia="zh-CN"/>
        </w:rPr>
        <w:t>学校</w:t>
      </w:r>
      <w:r>
        <w:rPr>
          <w:rFonts w:hint="eastAsia" w:ascii="宋体" w:hAnsi="宋体" w:eastAsia="仿宋_GB2312" w:cs="Times New Roman"/>
          <w:b w:val="0"/>
          <w:bCs w:val="0"/>
          <w:snapToGrid/>
          <w:color w:val="000000"/>
          <w:kern w:val="2"/>
          <w:sz w:val="32"/>
          <w:szCs w:val="32"/>
          <w:lang w:val="en-US" w:eastAsia="en-US"/>
        </w:rPr>
        <w:t>上报</w:t>
      </w:r>
      <w:r>
        <w:rPr>
          <w:rFonts w:hint="eastAsia" w:ascii="宋体" w:hAnsi="宋体" w:eastAsia="仿宋_GB2312" w:cs="Times New Roman"/>
          <w:b w:val="0"/>
          <w:bCs w:val="0"/>
          <w:snapToGrid/>
          <w:color w:val="000000"/>
          <w:kern w:val="2"/>
          <w:sz w:val="32"/>
          <w:szCs w:val="32"/>
          <w:lang w:val="en-US" w:eastAsia="zh-CN"/>
        </w:rPr>
        <w:t>的</w:t>
      </w:r>
      <w:r>
        <w:rPr>
          <w:rFonts w:hint="eastAsia" w:ascii="宋体" w:hAnsi="宋体" w:eastAsia="仿宋_GB2312" w:cs="Times New Roman"/>
          <w:b w:val="0"/>
          <w:bCs w:val="0"/>
          <w:snapToGrid/>
          <w:color w:val="000000"/>
          <w:kern w:val="2"/>
          <w:sz w:val="32"/>
          <w:szCs w:val="32"/>
          <w:lang w:val="en-US" w:eastAsia="en-US"/>
        </w:rPr>
        <w:t>文字和视频材料，</w:t>
      </w:r>
      <w:r>
        <w:rPr>
          <w:rFonts w:hint="eastAsia" w:ascii="宋体" w:hAnsi="宋体" w:eastAsia="仿宋_GB2312" w:cs="Times New Roman"/>
          <w:b w:val="0"/>
          <w:bCs w:val="0"/>
          <w:snapToGrid/>
          <w:color w:val="000000"/>
          <w:kern w:val="2"/>
          <w:sz w:val="32"/>
          <w:szCs w:val="32"/>
          <w:lang w:val="en-US" w:eastAsia="zh-CN"/>
        </w:rPr>
        <w:t>评出学校“最美大课间”一、二等奖各若干名，优秀指导教师若干名；获奖学校、教师由示范区教育体育局颁发荣誉证书。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en-US"/>
        </w:rPr>
      </w:pPr>
      <w:r>
        <w:rPr>
          <w:rFonts w:hint="eastAsia" w:ascii="宋体" w:hAnsi="宋体" w:eastAsia="黑体" w:cs="黑体"/>
          <w:b w:val="0"/>
          <w:bCs w:val="0"/>
          <w:snapToGrid/>
          <w:color w:val="000000"/>
          <w:kern w:val="2"/>
          <w:sz w:val="32"/>
          <w:szCs w:val="32"/>
          <w:lang w:val="en-US" w:eastAsia="en-US"/>
        </w:rPr>
        <w:t>六、报送要求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zh-CN"/>
        </w:rPr>
        <w:t>1.</w:t>
      </w:r>
      <w:r>
        <w:rPr>
          <w:rFonts w:hint="eastAsia" w:ascii="宋体" w:hAnsi="宋体" w:eastAsia="仿宋_GB2312" w:cs="Times New Roman"/>
          <w:b w:val="0"/>
          <w:bCs w:val="0"/>
          <w:snapToGrid/>
          <w:color w:val="000000"/>
          <w:kern w:val="2"/>
          <w:sz w:val="32"/>
          <w:szCs w:val="32"/>
          <w:lang w:val="en-US" w:eastAsia="en-US"/>
        </w:rPr>
        <w:t>各参评学校要本着全员参与、新颖有趣、负荷适宜的原则设计校园足球大课间活动内容。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2．报送材料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（1）文字材料：本校校园足球大课间体育活动简介（包括学校简介，大课间的时间、内容、形式、特色、密度、负荷等。限1500字以内）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2）视频材料：反映本校校园足球大课间体育活动的完整视频（25分钟）。视频应以大课间体育活动全景为主，能体现本校活动特色，能体现常态和真实的大课间体育活动过程。以U盘形式报送，上报视频格式为DVD或MPG2。</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（3）报送的文字材料及汇总表要加盖公章，同时将汇总表及文字材料发送至邮箱：</w:t>
      </w:r>
      <w:r>
        <w:rPr>
          <w:rFonts w:hint="default" w:ascii="宋体" w:hAnsi="宋体" w:eastAsia="仿宋_GB2312" w:cs="Times New Roman"/>
          <w:b w:val="0"/>
          <w:bCs w:val="0"/>
          <w:snapToGrid/>
          <w:color w:val="000000"/>
          <w:kern w:val="2"/>
          <w:sz w:val="32"/>
          <w:szCs w:val="32"/>
          <w:lang w:val="en-US" w:eastAsia="en-US"/>
        </w:rPr>
        <w:t>lyy4933</w:t>
      </w:r>
      <w:r>
        <w:rPr>
          <w:rFonts w:hint="eastAsia" w:ascii="宋体" w:hAnsi="宋体" w:eastAsia="仿宋_GB2312" w:cs="Times New Roman"/>
          <w:b w:val="0"/>
          <w:bCs w:val="0"/>
          <w:snapToGrid/>
          <w:color w:val="000000"/>
          <w:kern w:val="2"/>
          <w:sz w:val="32"/>
          <w:szCs w:val="32"/>
          <w:lang w:val="en-US" w:eastAsia="en-US"/>
        </w:rPr>
        <w:t>@163.com。</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3．报送时间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2023年12月</w:t>
      </w:r>
      <w:r>
        <w:rPr>
          <w:rFonts w:hint="default" w:ascii="宋体" w:hAnsi="宋体" w:eastAsia="仿宋_GB2312" w:cs="Times New Roman"/>
          <w:b w:val="0"/>
          <w:bCs w:val="0"/>
          <w:snapToGrid/>
          <w:color w:val="000000"/>
          <w:kern w:val="2"/>
          <w:sz w:val="32"/>
          <w:szCs w:val="32"/>
          <w:lang w:val="en-US" w:eastAsia="en-US"/>
        </w:rPr>
        <w:t>20</w:t>
      </w:r>
      <w:r>
        <w:rPr>
          <w:rFonts w:hint="eastAsia" w:ascii="宋体" w:hAnsi="宋体" w:eastAsia="仿宋_GB2312" w:cs="Times New Roman"/>
          <w:b w:val="0"/>
          <w:bCs w:val="0"/>
          <w:snapToGrid/>
          <w:color w:val="000000"/>
          <w:kern w:val="2"/>
          <w:sz w:val="32"/>
          <w:szCs w:val="32"/>
          <w:lang w:val="en-US" w:eastAsia="en-US"/>
        </w:rPr>
        <w:t>日前，将</w:t>
      </w:r>
      <w:r>
        <w:rPr>
          <w:rFonts w:hint="eastAsia" w:ascii="宋体" w:hAnsi="宋体" w:eastAsia="仿宋_GB2312" w:cs="Times New Roman"/>
          <w:b w:val="0"/>
          <w:bCs w:val="0"/>
          <w:snapToGrid/>
          <w:color w:val="000000"/>
          <w:kern w:val="2"/>
          <w:sz w:val="32"/>
          <w:szCs w:val="32"/>
          <w:lang w:val="en-US" w:eastAsia="zh-CN"/>
        </w:rPr>
        <w:t>本单位</w:t>
      </w:r>
      <w:r>
        <w:rPr>
          <w:rFonts w:hint="eastAsia" w:ascii="宋体" w:hAnsi="宋体" w:eastAsia="仿宋_GB2312" w:cs="Times New Roman"/>
          <w:b w:val="0"/>
          <w:bCs w:val="0"/>
          <w:snapToGrid/>
          <w:color w:val="000000"/>
          <w:kern w:val="2"/>
          <w:sz w:val="32"/>
          <w:szCs w:val="32"/>
          <w:lang w:val="en-US" w:eastAsia="en-US"/>
        </w:rPr>
        <w:t>评选的材料（学校视频U盘、汇总表、文字材料及地市转发文件、活动方案、活动现场照片等）报送至</w:t>
      </w:r>
      <w:r>
        <w:rPr>
          <w:rFonts w:hint="eastAsia" w:ascii="宋体" w:hAnsi="宋体" w:eastAsia="仿宋_GB2312" w:cs="Times New Roman"/>
          <w:b w:val="0"/>
          <w:bCs w:val="0"/>
          <w:snapToGrid/>
          <w:color w:val="000000"/>
          <w:kern w:val="2"/>
          <w:sz w:val="32"/>
          <w:szCs w:val="32"/>
          <w:lang w:val="en-US" w:eastAsia="zh-CN"/>
        </w:rPr>
        <w:t>体卫艺站145办公室</w:t>
      </w:r>
      <w:r>
        <w:rPr>
          <w:rFonts w:hint="eastAsia" w:ascii="宋体" w:hAnsi="宋体" w:eastAsia="仿宋_GB2312" w:cs="Times New Roman"/>
          <w:b w:val="0"/>
          <w:bCs w:val="0"/>
          <w:snapToGrid/>
          <w:color w:val="000000"/>
          <w:kern w:val="2"/>
          <w:sz w:val="32"/>
          <w:szCs w:val="32"/>
          <w:lang w:val="en-US" w:eastAsia="en-US"/>
        </w:rPr>
        <w:t>。不接受学校单独上报，过期不候。</w:t>
      </w:r>
    </w:p>
    <w:p>
      <w:pPr>
        <w:keepNext w:val="0"/>
        <w:keepLines w:val="0"/>
        <w:pageBreakBefore w:val="0"/>
        <w:widowControl w:val="0"/>
        <w:kinsoku/>
        <w:wordWrap/>
        <w:overflowPunct/>
        <w:topLinePunct w:val="0"/>
        <w:autoSpaceDE/>
        <w:autoSpaceDN/>
        <w:bidi w:val="0"/>
        <w:spacing w:before="101" w:line="230" w:lineRule="auto"/>
        <w:ind w:left="106"/>
        <w:rPr>
          <w:rFonts w:ascii="宋体" w:hAnsi="宋体" w:eastAsia="黑体" w:cs="黑体"/>
          <w:spacing w:val="-4"/>
          <w:sz w:val="31"/>
          <w:szCs w:val="31"/>
        </w:rPr>
      </w:pPr>
    </w:p>
    <w:p>
      <w:pPr>
        <w:keepNext w:val="0"/>
        <w:keepLines w:val="0"/>
        <w:pageBreakBefore w:val="0"/>
        <w:widowControl w:val="0"/>
        <w:kinsoku/>
        <w:wordWrap/>
        <w:overflowPunct/>
        <w:topLinePunct w:val="0"/>
        <w:autoSpaceDE/>
        <w:autoSpaceDN/>
        <w:bidi w:val="0"/>
        <w:spacing w:before="101" w:line="230" w:lineRule="auto"/>
        <w:ind w:left="106"/>
        <w:rPr>
          <w:rFonts w:ascii="宋体" w:hAnsi="宋体" w:eastAsia="黑体" w:cs="黑体"/>
          <w:spacing w:val="-4"/>
          <w:sz w:val="31"/>
          <w:szCs w:val="31"/>
        </w:rPr>
      </w:pPr>
    </w:p>
    <w:p>
      <w:pPr>
        <w:keepNext w:val="0"/>
        <w:keepLines w:val="0"/>
        <w:pageBreakBefore w:val="0"/>
        <w:widowControl w:val="0"/>
        <w:kinsoku/>
        <w:wordWrap/>
        <w:overflowPunct/>
        <w:topLinePunct w:val="0"/>
        <w:autoSpaceDE/>
        <w:autoSpaceDN/>
        <w:bidi w:val="0"/>
        <w:rPr>
          <w:rFonts w:ascii="宋体" w:hAnsi="宋体" w:eastAsia="黑体" w:cs="黑体"/>
          <w:spacing w:val="-4"/>
          <w:sz w:val="31"/>
          <w:szCs w:val="31"/>
        </w:rPr>
      </w:pPr>
      <w:r>
        <w:rPr>
          <w:rFonts w:ascii="宋体" w:hAnsi="宋体" w:eastAsia="黑体" w:cs="黑体"/>
          <w:spacing w:val="-4"/>
          <w:sz w:val="31"/>
          <w:szCs w:val="31"/>
        </w:rPr>
        <w:br w:type="page"/>
      </w: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baseline"/>
        <w:rPr>
          <w:rFonts w:ascii="宋体" w:hAnsi="宋体" w:eastAsia="黑体" w:cs="黑体"/>
          <w:spacing w:val="-4"/>
          <w:sz w:val="32"/>
          <w:szCs w:val="32"/>
        </w:rPr>
      </w:pPr>
      <w:r>
        <w:rPr>
          <w:rFonts w:ascii="宋体" w:hAnsi="宋体" w:eastAsia="黑体" w:cs="黑体"/>
          <w:spacing w:val="-4"/>
          <w:sz w:val="32"/>
          <w:szCs w:val="32"/>
        </w:rPr>
        <w:t>附件2</w:t>
      </w: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baseline"/>
        <w:rPr>
          <w:rFonts w:ascii="宋体" w:hAnsi="宋体" w:eastAsia="黑体" w:cs="黑体"/>
          <w:spacing w:val="-4"/>
          <w:sz w:val="32"/>
          <w:szCs w:val="32"/>
        </w:rPr>
      </w:pPr>
    </w:p>
    <w:p>
      <w:pPr>
        <w:pStyle w:val="2"/>
        <w:keepNext w:val="0"/>
        <w:keepLines w:val="0"/>
        <w:pageBreakBefore w:val="0"/>
        <w:widowControl w:val="0"/>
        <w:kinsoku/>
        <w:wordWrap/>
        <w:overflowPunct/>
        <w:topLinePunct w:val="0"/>
        <w:autoSpaceDE/>
        <w:autoSpaceDN/>
        <w:bidi w:val="0"/>
        <w:adjustRightInd/>
        <w:snapToGrid/>
        <w:spacing w:before="0" w:line="700" w:lineRule="exact"/>
        <w:ind w:left="0" w:leftChars="0" w:right="0" w:firstLine="0" w:firstLineChars="0"/>
        <w:jc w:val="center"/>
        <w:textAlignment w:val="auto"/>
        <w:rPr>
          <w:rFonts w:hint="eastAsia" w:ascii="宋体" w:hAnsi="宋体" w:eastAsia="方正小标宋简体" w:cs="方正小标宋简体"/>
        </w:rPr>
      </w:pPr>
      <w:r>
        <w:rPr>
          <w:rFonts w:hint="default" w:ascii="宋体" w:hAnsi="宋体" w:eastAsia="方正小标宋简体" w:cs="方正小标宋简体"/>
          <w:lang w:val="en-US" w:eastAsia="zh-CN"/>
        </w:rPr>
        <w:t>济源</w:t>
      </w:r>
      <w:r>
        <w:rPr>
          <w:rFonts w:hint="eastAsia" w:ascii="宋体" w:hAnsi="宋体" w:eastAsia="方正小标宋简体" w:cs="方正小标宋简体"/>
          <w:lang w:eastAsia="zh-CN"/>
        </w:rPr>
        <w:t>示范区</w:t>
      </w:r>
      <w:r>
        <w:rPr>
          <w:rFonts w:hint="eastAsia" w:ascii="宋体" w:hAnsi="宋体" w:eastAsia="方正小标宋简体" w:cs="方正小标宋简体"/>
        </w:rPr>
        <w:t>中小学“最美大课间”评选活动</w:t>
      </w:r>
    </w:p>
    <w:p>
      <w:pPr>
        <w:pStyle w:val="2"/>
        <w:keepNext w:val="0"/>
        <w:keepLines w:val="0"/>
        <w:pageBreakBefore w:val="0"/>
        <w:widowControl w:val="0"/>
        <w:kinsoku/>
        <w:wordWrap/>
        <w:overflowPunct/>
        <w:topLinePunct w:val="0"/>
        <w:autoSpaceDE/>
        <w:autoSpaceDN/>
        <w:bidi w:val="0"/>
        <w:adjustRightInd/>
        <w:snapToGrid/>
        <w:spacing w:before="0" w:line="700" w:lineRule="exact"/>
        <w:ind w:left="0" w:leftChars="0" w:right="0" w:firstLine="0" w:firstLineChars="0"/>
        <w:jc w:val="center"/>
        <w:textAlignment w:val="auto"/>
        <w:rPr>
          <w:rFonts w:hint="eastAsia" w:ascii="宋体" w:hAnsi="宋体" w:eastAsia="方正小标宋简体" w:cs="方正小标宋简体"/>
        </w:rPr>
      </w:pPr>
      <w:r>
        <w:rPr>
          <w:rFonts w:hint="eastAsia" w:ascii="宋体" w:hAnsi="宋体" w:eastAsia="方正小标宋简体" w:cs="方正小标宋简体"/>
        </w:rPr>
        <w:t>汇</w:t>
      </w:r>
      <w:r>
        <w:rPr>
          <w:rFonts w:hint="eastAsia" w:ascii="宋体" w:hAnsi="宋体" w:eastAsia="方正小标宋简体" w:cs="方正小标宋简体"/>
          <w:lang w:val="en-US" w:eastAsia="zh-CN"/>
        </w:rPr>
        <w:t xml:space="preserve"> </w:t>
      </w:r>
      <w:r>
        <w:rPr>
          <w:rFonts w:hint="eastAsia" w:ascii="宋体" w:hAnsi="宋体" w:eastAsia="方正小标宋简体" w:cs="方正小标宋简体"/>
        </w:rPr>
        <w:t>总</w:t>
      </w:r>
      <w:r>
        <w:rPr>
          <w:rFonts w:hint="eastAsia" w:ascii="宋体" w:hAnsi="宋体" w:eastAsia="方正小标宋简体" w:cs="方正小标宋简体"/>
          <w:lang w:val="en-US" w:eastAsia="zh-CN"/>
        </w:rPr>
        <w:t xml:space="preserve"> </w:t>
      </w:r>
      <w:r>
        <w:rPr>
          <w:rFonts w:hint="eastAsia" w:ascii="宋体" w:hAnsi="宋体" w:eastAsia="方正小标宋简体" w:cs="方正小标宋简体"/>
        </w:rPr>
        <w:t>表</w:t>
      </w:r>
    </w:p>
    <w:p>
      <w:pPr>
        <w:pStyle w:val="3"/>
        <w:keepNext w:val="0"/>
        <w:keepLines w:val="0"/>
        <w:pageBreakBefore w:val="0"/>
        <w:widowControl w:val="0"/>
        <w:kinsoku/>
        <w:wordWrap/>
        <w:overflowPunct/>
        <w:topLinePunct w:val="0"/>
        <w:autoSpaceDE/>
        <w:autoSpaceDN/>
        <w:bidi w:val="0"/>
        <w:spacing w:before="206" w:line="221" w:lineRule="auto"/>
        <w:ind w:left="100"/>
        <w:rPr>
          <w:rFonts w:hint="eastAsia" w:ascii="宋体" w:hAnsi="宋体" w:eastAsia="楷体_GB2312" w:cs="楷体_GB2312"/>
        </w:rPr>
      </w:pPr>
      <w:r>
        <w:rPr>
          <w:rFonts w:hint="eastAsia" w:ascii="宋体" w:hAnsi="宋体" w:eastAsia="楷体_GB2312" w:cs="楷体_GB2312"/>
          <w:spacing w:val="7"/>
          <w:lang w:eastAsia="zh-CN"/>
        </w:rPr>
        <w:t>学校盖章</w:t>
      </w:r>
      <w:r>
        <w:rPr>
          <w:rFonts w:hint="eastAsia" w:ascii="宋体" w:hAnsi="宋体" w:eastAsia="楷体_GB2312" w:cs="楷体_GB2312"/>
          <w:spacing w:val="7"/>
        </w:rPr>
        <w:t>：</w:t>
      </w:r>
    </w:p>
    <w:p>
      <w:pPr>
        <w:keepNext w:val="0"/>
        <w:keepLines w:val="0"/>
        <w:pageBreakBefore w:val="0"/>
        <w:widowControl w:val="0"/>
        <w:kinsoku/>
        <w:wordWrap/>
        <w:overflowPunct/>
        <w:topLinePunct w:val="0"/>
        <w:autoSpaceDE/>
        <w:autoSpaceDN/>
        <w:bidi w:val="0"/>
        <w:spacing w:line="82" w:lineRule="exact"/>
        <w:rPr>
          <w:rFonts w:ascii="宋体" w:hAnsi="宋体"/>
        </w:rPr>
      </w:pPr>
    </w:p>
    <w:tbl>
      <w:tblPr>
        <w:tblStyle w:val="9"/>
        <w:tblW w:w="91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3475"/>
        <w:gridCol w:w="1399"/>
        <w:gridCol w:w="3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37" w:line="229" w:lineRule="auto"/>
              <w:ind w:left="256"/>
              <w:rPr>
                <w:rFonts w:ascii="宋体" w:hAnsi="宋体" w:eastAsia="黑体" w:cs="黑体"/>
                <w:sz w:val="29"/>
                <w:szCs w:val="29"/>
              </w:rPr>
            </w:pPr>
            <w:r>
              <w:rPr>
                <w:rFonts w:ascii="宋体" w:hAnsi="宋体" w:eastAsia="黑体" w:cs="黑体"/>
                <w:spacing w:val="4"/>
                <w:sz w:val="29"/>
                <w:szCs w:val="29"/>
              </w:rPr>
              <w:t>序号</w:t>
            </w:r>
          </w:p>
        </w:tc>
        <w:tc>
          <w:tcPr>
            <w:tcW w:w="3475" w:type="dxa"/>
            <w:vAlign w:val="top"/>
          </w:tcPr>
          <w:p>
            <w:pPr>
              <w:keepNext w:val="0"/>
              <w:keepLines w:val="0"/>
              <w:pageBreakBefore w:val="0"/>
              <w:widowControl w:val="0"/>
              <w:kinsoku/>
              <w:wordWrap/>
              <w:overflowPunct/>
              <w:topLinePunct w:val="0"/>
              <w:autoSpaceDE/>
              <w:autoSpaceDN/>
              <w:bidi w:val="0"/>
              <w:spacing w:before="137" w:line="227" w:lineRule="auto"/>
              <w:ind w:left="1155"/>
              <w:rPr>
                <w:rFonts w:ascii="宋体" w:hAnsi="宋体" w:eastAsia="黑体" w:cs="黑体"/>
                <w:sz w:val="29"/>
                <w:szCs w:val="29"/>
              </w:rPr>
            </w:pPr>
            <w:r>
              <w:rPr>
                <w:rFonts w:ascii="宋体" w:hAnsi="宋体" w:eastAsia="黑体" w:cs="黑体"/>
                <w:spacing w:val="5"/>
                <w:sz w:val="29"/>
                <w:szCs w:val="29"/>
              </w:rPr>
              <w:t>学校名称</w:t>
            </w:r>
          </w:p>
        </w:tc>
        <w:tc>
          <w:tcPr>
            <w:tcW w:w="1399" w:type="dxa"/>
            <w:vAlign w:val="top"/>
          </w:tcPr>
          <w:p>
            <w:pPr>
              <w:keepNext w:val="0"/>
              <w:keepLines w:val="0"/>
              <w:pageBreakBefore w:val="0"/>
              <w:widowControl w:val="0"/>
              <w:kinsoku/>
              <w:wordWrap/>
              <w:overflowPunct/>
              <w:topLinePunct w:val="0"/>
              <w:autoSpaceDE/>
              <w:autoSpaceDN/>
              <w:bidi w:val="0"/>
              <w:spacing w:before="137" w:line="227" w:lineRule="auto"/>
              <w:ind w:left="418"/>
              <w:rPr>
                <w:rFonts w:ascii="宋体" w:hAnsi="宋体" w:eastAsia="黑体" w:cs="黑体"/>
                <w:sz w:val="29"/>
                <w:szCs w:val="29"/>
              </w:rPr>
            </w:pPr>
            <w:r>
              <w:rPr>
                <w:rFonts w:ascii="宋体" w:hAnsi="宋体" w:eastAsia="黑体" w:cs="黑体"/>
                <w:spacing w:val="-1"/>
                <w:sz w:val="29"/>
                <w:szCs w:val="29"/>
              </w:rPr>
              <w:t>学段</w:t>
            </w:r>
          </w:p>
        </w:tc>
        <w:tc>
          <w:tcPr>
            <w:tcW w:w="3195" w:type="dxa"/>
            <w:vAlign w:val="top"/>
          </w:tcPr>
          <w:p>
            <w:pPr>
              <w:keepNext w:val="0"/>
              <w:keepLines w:val="0"/>
              <w:pageBreakBefore w:val="0"/>
              <w:widowControl w:val="0"/>
              <w:kinsoku/>
              <w:wordWrap/>
              <w:overflowPunct/>
              <w:topLinePunct w:val="0"/>
              <w:autoSpaceDE/>
              <w:autoSpaceDN/>
              <w:bidi w:val="0"/>
              <w:spacing w:before="136" w:line="229" w:lineRule="auto"/>
              <w:ind w:left="441"/>
              <w:rPr>
                <w:rFonts w:ascii="宋体" w:hAnsi="宋体" w:eastAsia="黑体" w:cs="黑体"/>
                <w:sz w:val="29"/>
                <w:szCs w:val="29"/>
              </w:rPr>
            </w:pPr>
            <w:r>
              <w:rPr>
                <w:rFonts w:ascii="宋体" w:hAnsi="宋体" w:eastAsia="黑体" w:cs="黑体"/>
                <w:spacing w:val="3"/>
                <w:sz w:val="29"/>
                <w:szCs w:val="29"/>
              </w:rPr>
              <w:t>指导教师（2人）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85" w:line="184" w:lineRule="auto"/>
              <w:ind w:left="500"/>
              <w:rPr>
                <w:rFonts w:ascii="宋体" w:hAnsi="宋体" w:eastAsia="仿宋" w:cs="仿宋"/>
                <w:sz w:val="29"/>
                <w:szCs w:val="29"/>
              </w:rPr>
            </w:pPr>
            <w:r>
              <w:rPr>
                <w:rFonts w:ascii="宋体" w:hAnsi="宋体" w:eastAsia="仿宋" w:cs="仿宋"/>
                <w:sz w:val="29"/>
                <w:szCs w:val="29"/>
              </w:rPr>
              <w:t>1</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88" w:line="183" w:lineRule="auto"/>
              <w:ind w:left="482"/>
              <w:rPr>
                <w:rFonts w:ascii="宋体" w:hAnsi="宋体" w:eastAsia="仿宋" w:cs="仿宋"/>
                <w:sz w:val="29"/>
                <w:szCs w:val="29"/>
              </w:rPr>
            </w:pPr>
            <w:r>
              <w:rPr>
                <w:rFonts w:ascii="宋体" w:hAnsi="宋体" w:eastAsia="仿宋" w:cs="仿宋"/>
                <w:sz w:val="29"/>
                <w:szCs w:val="29"/>
              </w:rPr>
              <w:t>2</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88" w:line="183" w:lineRule="auto"/>
              <w:ind w:left="484"/>
              <w:rPr>
                <w:rFonts w:ascii="宋体" w:hAnsi="宋体" w:eastAsia="仿宋" w:cs="仿宋"/>
                <w:sz w:val="29"/>
                <w:szCs w:val="29"/>
              </w:rPr>
            </w:pPr>
            <w:r>
              <w:rPr>
                <w:rFonts w:ascii="宋体" w:hAnsi="宋体" w:eastAsia="仿宋" w:cs="仿宋"/>
                <w:sz w:val="29"/>
                <w:szCs w:val="29"/>
              </w:rPr>
              <w:t>3</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88" w:line="183" w:lineRule="auto"/>
              <w:ind w:left="477"/>
              <w:rPr>
                <w:rFonts w:ascii="宋体" w:hAnsi="宋体" w:eastAsia="仿宋" w:cs="仿宋"/>
                <w:sz w:val="29"/>
                <w:szCs w:val="29"/>
              </w:rPr>
            </w:pPr>
            <w:r>
              <w:rPr>
                <w:rFonts w:ascii="宋体" w:hAnsi="宋体" w:eastAsia="仿宋" w:cs="仿宋"/>
                <w:sz w:val="29"/>
                <w:szCs w:val="29"/>
              </w:rPr>
              <w:t>4</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91" w:line="181" w:lineRule="auto"/>
              <w:ind w:left="484"/>
              <w:rPr>
                <w:rFonts w:ascii="宋体" w:hAnsi="宋体" w:eastAsia="仿宋" w:cs="仿宋"/>
                <w:sz w:val="29"/>
                <w:szCs w:val="29"/>
              </w:rPr>
            </w:pPr>
            <w:r>
              <w:rPr>
                <w:rFonts w:ascii="宋体" w:hAnsi="宋体" w:eastAsia="仿宋" w:cs="仿宋"/>
                <w:sz w:val="29"/>
                <w:szCs w:val="29"/>
              </w:rPr>
              <w:t>5</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88" w:line="183" w:lineRule="auto"/>
              <w:ind w:left="480"/>
              <w:rPr>
                <w:rFonts w:ascii="宋体" w:hAnsi="宋体" w:eastAsia="仿宋" w:cs="仿宋"/>
                <w:sz w:val="29"/>
                <w:szCs w:val="29"/>
              </w:rPr>
            </w:pPr>
            <w:r>
              <w:rPr>
                <w:rFonts w:ascii="宋体" w:hAnsi="宋体" w:eastAsia="仿宋" w:cs="仿宋"/>
                <w:sz w:val="29"/>
                <w:szCs w:val="29"/>
              </w:rPr>
              <w:t>6</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92" w:line="181" w:lineRule="auto"/>
              <w:ind w:left="485"/>
              <w:rPr>
                <w:rFonts w:ascii="宋体" w:hAnsi="宋体" w:eastAsia="仿宋" w:cs="仿宋"/>
                <w:sz w:val="29"/>
                <w:szCs w:val="29"/>
              </w:rPr>
            </w:pPr>
            <w:r>
              <w:rPr>
                <w:rFonts w:ascii="宋体" w:hAnsi="宋体" w:eastAsia="仿宋" w:cs="仿宋"/>
                <w:sz w:val="29"/>
                <w:szCs w:val="29"/>
              </w:rPr>
              <w:t>7</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89" w:line="183" w:lineRule="auto"/>
              <w:ind w:left="479"/>
              <w:rPr>
                <w:rFonts w:ascii="宋体" w:hAnsi="宋体" w:eastAsia="仿宋" w:cs="仿宋"/>
                <w:sz w:val="29"/>
                <w:szCs w:val="29"/>
              </w:rPr>
            </w:pPr>
            <w:r>
              <w:rPr>
                <w:rFonts w:ascii="宋体" w:hAnsi="宋体" w:eastAsia="仿宋" w:cs="仿宋"/>
                <w:sz w:val="29"/>
                <w:szCs w:val="29"/>
              </w:rPr>
              <w:t>8</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89" w:line="183" w:lineRule="auto"/>
              <w:ind w:left="479"/>
              <w:rPr>
                <w:rFonts w:ascii="宋体" w:hAnsi="宋体" w:eastAsia="仿宋" w:cs="仿宋"/>
                <w:sz w:val="29"/>
                <w:szCs w:val="29"/>
              </w:rPr>
            </w:pPr>
            <w:r>
              <w:rPr>
                <w:rFonts w:ascii="宋体" w:hAnsi="宋体" w:eastAsia="仿宋" w:cs="仿宋"/>
                <w:sz w:val="29"/>
                <w:szCs w:val="29"/>
              </w:rPr>
              <w:t>9</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90" w:line="183" w:lineRule="auto"/>
              <w:ind w:left="426"/>
              <w:rPr>
                <w:rFonts w:ascii="宋体" w:hAnsi="宋体" w:eastAsia="仿宋" w:cs="仿宋"/>
                <w:sz w:val="29"/>
                <w:szCs w:val="29"/>
              </w:rPr>
            </w:pPr>
            <w:r>
              <w:rPr>
                <w:rFonts w:ascii="宋体" w:hAnsi="宋体" w:eastAsia="仿宋" w:cs="仿宋"/>
                <w:spacing w:val="-12"/>
                <w:sz w:val="29"/>
                <w:szCs w:val="29"/>
              </w:rPr>
              <w:t>10</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88" w:line="184" w:lineRule="auto"/>
              <w:ind w:left="426"/>
              <w:rPr>
                <w:rFonts w:ascii="宋体" w:hAnsi="宋体" w:eastAsia="仿宋" w:cs="仿宋"/>
                <w:sz w:val="29"/>
                <w:szCs w:val="29"/>
              </w:rPr>
            </w:pPr>
            <w:r>
              <w:rPr>
                <w:rFonts w:ascii="宋体" w:hAnsi="宋体" w:eastAsia="仿宋" w:cs="仿宋"/>
                <w:spacing w:val="-12"/>
                <w:sz w:val="29"/>
                <w:szCs w:val="29"/>
              </w:rPr>
              <w:t>11</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89" w:line="184" w:lineRule="auto"/>
              <w:ind w:left="426"/>
              <w:rPr>
                <w:rFonts w:ascii="宋体" w:hAnsi="宋体" w:eastAsia="仿宋" w:cs="仿宋"/>
                <w:sz w:val="29"/>
                <w:szCs w:val="29"/>
              </w:rPr>
            </w:pPr>
            <w:r>
              <w:rPr>
                <w:rFonts w:ascii="宋体" w:hAnsi="宋体" w:eastAsia="仿宋" w:cs="仿宋"/>
                <w:spacing w:val="-12"/>
                <w:sz w:val="29"/>
                <w:szCs w:val="29"/>
              </w:rPr>
              <w:t>12</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91" w:line="183" w:lineRule="auto"/>
              <w:ind w:left="426"/>
              <w:rPr>
                <w:rFonts w:ascii="宋体" w:hAnsi="宋体" w:eastAsia="仿宋" w:cs="仿宋"/>
                <w:sz w:val="29"/>
                <w:szCs w:val="29"/>
              </w:rPr>
            </w:pPr>
            <w:r>
              <w:rPr>
                <w:rFonts w:ascii="宋体" w:hAnsi="宋体" w:eastAsia="仿宋" w:cs="仿宋"/>
                <w:spacing w:val="-12"/>
                <w:sz w:val="29"/>
                <w:szCs w:val="29"/>
              </w:rPr>
              <w:t>13</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89" w:line="184" w:lineRule="auto"/>
              <w:ind w:left="426"/>
              <w:rPr>
                <w:rFonts w:ascii="宋体" w:hAnsi="宋体" w:eastAsia="仿宋" w:cs="仿宋"/>
                <w:sz w:val="29"/>
                <w:szCs w:val="29"/>
              </w:rPr>
            </w:pPr>
            <w:r>
              <w:rPr>
                <w:rFonts w:ascii="宋体" w:hAnsi="宋体" w:eastAsia="仿宋" w:cs="仿宋"/>
                <w:spacing w:val="-12"/>
                <w:sz w:val="29"/>
                <w:szCs w:val="29"/>
              </w:rPr>
              <w:t>14</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93" w:type="dxa"/>
            <w:vAlign w:val="top"/>
          </w:tcPr>
          <w:p>
            <w:pPr>
              <w:keepNext w:val="0"/>
              <w:keepLines w:val="0"/>
              <w:pageBreakBefore w:val="0"/>
              <w:widowControl w:val="0"/>
              <w:kinsoku/>
              <w:wordWrap/>
              <w:overflowPunct/>
              <w:topLinePunct w:val="0"/>
              <w:autoSpaceDE/>
              <w:autoSpaceDN/>
              <w:bidi w:val="0"/>
              <w:spacing w:before="195" w:line="183" w:lineRule="auto"/>
              <w:ind w:left="426"/>
              <w:rPr>
                <w:rFonts w:ascii="宋体" w:hAnsi="宋体" w:eastAsia="仿宋" w:cs="仿宋"/>
                <w:sz w:val="29"/>
                <w:szCs w:val="29"/>
              </w:rPr>
            </w:pPr>
            <w:r>
              <w:rPr>
                <w:rFonts w:ascii="宋体" w:hAnsi="宋体" w:eastAsia="仿宋" w:cs="仿宋"/>
                <w:spacing w:val="-12"/>
                <w:sz w:val="29"/>
                <w:szCs w:val="29"/>
              </w:rPr>
              <w:t>15</w:t>
            </w:r>
          </w:p>
        </w:tc>
        <w:tc>
          <w:tcPr>
            <w:tcW w:w="347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1399"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c>
          <w:tcPr>
            <w:tcW w:w="3195" w:type="dxa"/>
            <w:vAlign w:val="top"/>
          </w:tcPr>
          <w:p>
            <w:pPr>
              <w:pStyle w:val="10"/>
              <w:keepNext w:val="0"/>
              <w:keepLines w:val="0"/>
              <w:pageBreakBefore w:val="0"/>
              <w:widowControl w:val="0"/>
              <w:kinsoku/>
              <w:wordWrap/>
              <w:overflowPunct/>
              <w:topLinePunct w:val="0"/>
              <w:autoSpaceDE/>
              <w:autoSpaceDN/>
              <w:bidi w:val="0"/>
              <w:rPr>
                <w:rFonts w:ascii="宋体" w:hAnsi="宋体"/>
              </w:rPr>
            </w:pPr>
          </w:p>
        </w:tc>
      </w:tr>
    </w:tbl>
    <w:p>
      <w:pPr>
        <w:keepNext w:val="0"/>
        <w:keepLines w:val="0"/>
        <w:pageBreakBefore w:val="0"/>
        <w:widowControl w:val="0"/>
        <w:kinsoku/>
        <w:wordWrap/>
        <w:overflowPunct/>
        <w:topLinePunct w:val="0"/>
        <w:autoSpaceDE/>
        <w:autoSpaceDN/>
        <w:bidi w:val="0"/>
        <w:spacing w:line="94" w:lineRule="exact"/>
        <w:rPr>
          <w:rFonts w:ascii="宋体" w:hAnsi="宋体"/>
          <w:sz w:val="8"/>
        </w:rPr>
      </w:pPr>
    </w:p>
    <w:p>
      <w:pPr>
        <w:keepNext w:val="0"/>
        <w:keepLines w:val="0"/>
        <w:pageBreakBefore w:val="0"/>
        <w:widowControl w:val="0"/>
        <w:kinsoku/>
        <w:wordWrap/>
        <w:overflowPunct/>
        <w:topLinePunct w:val="0"/>
        <w:autoSpaceDE/>
        <w:autoSpaceDN/>
        <w:bidi w:val="0"/>
        <w:spacing w:before="58" w:line="180" w:lineRule="auto"/>
        <w:rPr>
          <w:rFonts w:ascii="宋体" w:hAnsi="宋体"/>
          <w:sz w:val="2"/>
        </w:rPr>
      </w:pPr>
      <w:r>
        <w:rPr>
          <w:rFonts w:ascii="宋体" w:hAnsi="宋体" w:eastAsia="楷体" w:cs="楷体"/>
          <w:spacing w:val="3"/>
          <w:sz w:val="29"/>
          <w:szCs w:val="29"/>
        </w:rPr>
        <w:t>填表人：</w:t>
      </w:r>
    </w:p>
    <w:p>
      <w:pPr>
        <w:keepNext w:val="0"/>
        <w:keepLines w:val="0"/>
        <w:pageBreakBefore w:val="0"/>
        <w:widowControl w:val="0"/>
        <w:kinsoku/>
        <w:wordWrap/>
        <w:overflowPunct/>
        <w:topLinePunct w:val="0"/>
        <w:autoSpaceDE/>
        <w:autoSpaceDN/>
        <w:bidi w:val="0"/>
        <w:spacing w:before="55" w:line="181" w:lineRule="auto"/>
        <w:rPr>
          <w:rFonts w:ascii="宋体" w:hAnsi="宋体" w:eastAsia="楷体" w:cs="楷体"/>
          <w:sz w:val="29"/>
          <w:szCs w:val="29"/>
        </w:rPr>
      </w:pPr>
      <w:r>
        <w:rPr>
          <w:rFonts w:ascii="宋体" w:hAnsi="宋体" w:eastAsia="楷体" w:cs="楷体"/>
          <w:spacing w:val="-2"/>
          <w:sz w:val="29"/>
          <w:szCs w:val="29"/>
        </w:rPr>
        <w:t>联系电话：</w:t>
      </w:r>
    </w:p>
    <w:p>
      <w:pPr>
        <w:keepNext w:val="0"/>
        <w:keepLines w:val="0"/>
        <w:pageBreakBefore w:val="0"/>
        <w:widowControl w:val="0"/>
        <w:kinsoku/>
        <w:wordWrap/>
        <w:overflowPunct/>
        <w:topLinePunct w:val="0"/>
        <w:autoSpaceDE/>
        <w:autoSpaceDN/>
        <w:bidi w:val="0"/>
        <w:spacing w:line="181" w:lineRule="auto"/>
        <w:rPr>
          <w:rFonts w:ascii="宋体" w:hAnsi="宋体" w:eastAsia="楷体" w:cs="楷体"/>
          <w:sz w:val="29"/>
          <w:szCs w:val="29"/>
        </w:rPr>
        <w:sectPr>
          <w:footerReference r:id="rId5" w:type="default"/>
          <w:type w:val="continuous"/>
          <w:pgSz w:w="11906" w:h="16838"/>
          <w:pgMar w:top="2154" w:right="1531" w:bottom="1928" w:left="1531" w:header="0" w:footer="1417"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baseline"/>
        <w:rPr>
          <w:rFonts w:ascii="宋体" w:hAnsi="宋体" w:eastAsia="黑体" w:cs="黑体"/>
          <w:spacing w:val="-4"/>
          <w:sz w:val="32"/>
          <w:szCs w:val="32"/>
        </w:rPr>
      </w:pPr>
      <w:r>
        <w:rPr>
          <w:rFonts w:ascii="宋体" w:hAnsi="宋体" w:eastAsia="黑体" w:cs="黑体"/>
          <w:spacing w:val="-4"/>
          <w:sz w:val="32"/>
          <w:szCs w:val="32"/>
        </w:rPr>
        <w:t>附件3</w:t>
      </w: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baseline"/>
        <w:rPr>
          <w:rFonts w:ascii="宋体" w:hAnsi="宋体" w:eastAsia="黑体" w:cs="黑体"/>
          <w:spacing w:val="-4"/>
          <w:sz w:val="32"/>
          <w:szCs w:val="32"/>
        </w:rPr>
      </w:pPr>
    </w:p>
    <w:p>
      <w:pPr>
        <w:pStyle w:val="2"/>
        <w:keepNext w:val="0"/>
        <w:keepLines w:val="0"/>
        <w:pageBreakBefore w:val="0"/>
        <w:widowControl w:val="0"/>
        <w:kinsoku/>
        <w:wordWrap/>
        <w:overflowPunct/>
        <w:topLinePunct w:val="0"/>
        <w:autoSpaceDE/>
        <w:autoSpaceDN/>
        <w:bidi w:val="0"/>
        <w:adjustRightInd/>
        <w:snapToGrid/>
        <w:spacing w:before="0" w:line="700" w:lineRule="exact"/>
        <w:ind w:left="0" w:leftChars="0" w:right="0" w:firstLine="0" w:firstLineChars="0"/>
        <w:jc w:val="center"/>
        <w:textAlignment w:val="auto"/>
        <w:rPr>
          <w:rFonts w:hint="eastAsia" w:ascii="宋体" w:hAnsi="宋体" w:eastAsia="方正小标宋简体" w:cs="方正小标宋简体"/>
          <w:lang w:eastAsia="zh-CN"/>
        </w:rPr>
      </w:pPr>
      <w:r>
        <w:rPr>
          <w:rFonts w:hint="default" w:ascii="宋体" w:hAnsi="宋体" w:eastAsia="方正小标宋简体" w:cs="方正小标宋简体"/>
          <w:lang w:val="en-US" w:eastAsia="zh-CN"/>
        </w:rPr>
        <w:t>济源</w:t>
      </w:r>
      <w:r>
        <w:rPr>
          <w:rFonts w:hint="eastAsia" w:ascii="宋体" w:hAnsi="宋体" w:eastAsia="方正小标宋简体" w:cs="方正小标宋简体"/>
          <w:lang w:eastAsia="zh-CN"/>
        </w:rPr>
        <w:t>示范区中小学体育艺术“一校一品”评选</w:t>
      </w:r>
    </w:p>
    <w:p>
      <w:pPr>
        <w:pStyle w:val="2"/>
        <w:keepNext w:val="0"/>
        <w:keepLines w:val="0"/>
        <w:pageBreakBefore w:val="0"/>
        <w:widowControl w:val="0"/>
        <w:kinsoku/>
        <w:wordWrap/>
        <w:overflowPunct/>
        <w:topLinePunct w:val="0"/>
        <w:autoSpaceDE/>
        <w:autoSpaceDN/>
        <w:bidi w:val="0"/>
        <w:adjustRightInd/>
        <w:snapToGrid/>
        <w:spacing w:before="0" w:line="700" w:lineRule="exact"/>
        <w:ind w:left="0" w:leftChars="0" w:right="0" w:firstLine="0" w:firstLineChars="0"/>
        <w:jc w:val="center"/>
        <w:textAlignment w:val="auto"/>
        <w:rPr>
          <w:rFonts w:hint="eastAsia" w:ascii="宋体" w:hAnsi="宋体" w:eastAsia="方正小标宋简体" w:cs="方正小标宋简体"/>
          <w:lang w:val="en-US" w:eastAsia="en-US"/>
        </w:rPr>
      </w:pPr>
      <w:r>
        <w:rPr>
          <w:rFonts w:hint="eastAsia" w:ascii="宋体" w:hAnsi="宋体" w:eastAsia="方正小标宋简体" w:cs="方正小标宋简体"/>
          <w:lang w:val="en-US" w:eastAsia="en-US"/>
        </w:rPr>
        <w:t>活</w:t>
      </w:r>
      <w:r>
        <w:rPr>
          <w:rFonts w:hint="eastAsia" w:ascii="宋体" w:hAnsi="宋体" w:eastAsia="方正小标宋简体" w:cs="方正小标宋简体"/>
          <w:lang w:val="en-US" w:eastAsia="zh-CN"/>
        </w:rPr>
        <w:t xml:space="preserve"> </w:t>
      </w:r>
      <w:r>
        <w:rPr>
          <w:rFonts w:hint="eastAsia" w:ascii="宋体" w:hAnsi="宋体" w:eastAsia="方正小标宋简体" w:cs="方正小标宋简体"/>
          <w:lang w:val="en-US" w:eastAsia="en-US"/>
        </w:rPr>
        <w:t>动</w:t>
      </w:r>
      <w:r>
        <w:rPr>
          <w:rFonts w:hint="eastAsia" w:ascii="宋体" w:hAnsi="宋体" w:eastAsia="方正小标宋简体" w:cs="方正小标宋简体"/>
          <w:lang w:val="en-US" w:eastAsia="zh-CN"/>
        </w:rPr>
        <w:t xml:space="preserve"> </w:t>
      </w:r>
      <w:r>
        <w:rPr>
          <w:rFonts w:hint="eastAsia" w:ascii="宋体" w:hAnsi="宋体" w:eastAsia="方正小标宋简体" w:cs="方正小标宋简体"/>
          <w:lang w:val="en-US" w:eastAsia="en-US"/>
        </w:rPr>
        <w:t>方</w:t>
      </w:r>
      <w:r>
        <w:rPr>
          <w:rFonts w:hint="eastAsia" w:ascii="宋体" w:hAnsi="宋体" w:eastAsia="方正小标宋简体" w:cs="方正小标宋简体"/>
          <w:lang w:val="en-US" w:eastAsia="zh-CN"/>
        </w:rPr>
        <w:t xml:space="preserve"> </w:t>
      </w:r>
      <w:r>
        <w:rPr>
          <w:rFonts w:hint="eastAsia" w:ascii="宋体" w:hAnsi="宋体" w:eastAsia="方正小标宋简体" w:cs="方正小标宋简体"/>
          <w:lang w:val="en-US" w:eastAsia="en-US"/>
        </w:rPr>
        <w:t>案</w:t>
      </w:r>
    </w:p>
    <w:p>
      <w:pPr>
        <w:keepNext w:val="0"/>
        <w:keepLines w:val="0"/>
        <w:pageBreakBefore w:val="0"/>
        <w:widowControl w:val="0"/>
        <w:kinsoku/>
        <w:wordWrap/>
        <w:overflowPunct/>
        <w:topLinePunct w:val="0"/>
        <w:autoSpaceDE/>
        <w:autoSpaceDN/>
        <w:bidi w:val="0"/>
        <w:adjustRightInd w:val="0"/>
        <w:snapToGrid w:val="0"/>
        <w:spacing w:line="500" w:lineRule="exact"/>
        <w:ind w:left="0"/>
        <w:textAlignment w:val="baseline"/>
        <w:rPr>
          <w:rFonts w:ascii="宋体" w:hAnsi="宋体" w:eastAsia="黑体" w:cs="黑体"/>
          <w:spacing w:val="-4"/>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en-US"/>
        </w:rPr>
      </w:pPr>
      <w:r>
        <w:rPr>
          <w:rFonts w:hint="eastAsia" w:ascii="宋体" w:hAnsi="宋体" w:eastAsia="黑体" w:cs="黑体"/>
          <w:b w:val="0"/>
          <w:bCs w:val="0"/>
          <w:snapToGrid/>
          <w:color w:val="000000"/>
          <w:kern w:val="2"/>
          <w:sz w:val="32"/>
          <w:szCs w:val="32"/>
          <w:lang w:val="en-US" w:eastAsia="en-US"/>
        </w:rPr>
        <w:t>一、活动目的与主题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zh-CN"/>
        </w:rPr>
      </w:pPr>
      <w:r>
        <w:rPr>
          <w:rFonts w:hint="eastAsia" w:ascii="宋体" w:hAnsi="宋体" w:eastAsia="仿宋_GB2312" w:cs="Times New Roman"/>
          <w:b w:val="0"/>
          <w:bCs w:val="0"/>
          <w:snapToGrid/>
          <w:color w:val="000000"/>
          <w:kern w:val="2"/>
          <w:sz w:val="32"/>
          <w:szCs w:val="32"/>
          <w:lang w:val="en-US" w:eastAsia="en-US"/>
        </w:rPr>
        <w:t>为深入贯彻省委省政府《关于全面加强和改进新时代学校体育工作的实施方案》精神，进一步加强我省中小学校体育和美育工作，切实提高广大中小学生体质健康和艺术素养水平，</w:t>
      </w:r>
      <w:r>
        <w:rPr>
          <w:rFonts w:hint="eastAsia" w:ascii="宋体" w:hAnsi="宋体" w:eastAsia="仿宋_GB2312" w:cs="Times New Roman"/>
          <w:b w:val="0"/>
          <w:bCs w:val="0"/>
          <w:snapToGrid/>
          <w:color w:val="000000"/>
          <w:spacing w:val="-11"/>
          <w:kern w:val="2"/>
          <w:sz w:val="32"/>
          <w:szCs w:val="32"/>
          <w:lang w:val="en-US" w:eastAsia="en-US"/>
        </w:rPr>
        <w:t>形成学校体育和美育工作“一校一品”、“一校多品”的生动局面</w:t>
      </w:r>
      <w:r>
        <w:rPr>
          <w:rFonts w:hint="eastAsia" w:ascii="宋体" w:hAnsi="宋体" w:eastAsia="仿宋_GB2312" w:cs="Times New Roman"/>
          <w:b w:val="0"/>
          <w:bCs w:val="0"/>
          <w:snapToGrid/>
          <w:color w:val="000000"/>
          <w:spacing w:val="-11"/>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 xml:space="preserve">评选活动主题：加强体育美育 </w:t>
      </w:r>
      <w:r>
        <w:rPr>
          <w:rFonts w:hint="eastAsia" w:ascii="宋体" w:hAnsi="宋体" w:eastAsia="仿宋_GB2312" w:cs="Times New Roman"/>
          <w:b w:val="0"/>
          <w:bCs w:val="0"/>
          <w:snapToGrid/>
          <w:color w:val="000000"/>
          <w:kern w:val="2"/>
          <w:sz w:val="32"/>
          <w:szCs w:val="32"/>
          <w:lang w:val="en-US" w:eastAsia="zh-CN"/>
        </w:rPr>
        <w:t xml:space="preserve"> </w:t>
      </w:r>
      <w:r>
        <w:rPr>
          <w:rFonts w:hint="eastAsia" w:ascii="宋体" w:hAnsi="宋体" w:eastAsia="仿宋_GB2312" w:cs="Times New Roman"/>
          <w:b w:val="0"/>
          <w:bCs w:val="0"/>
          <w:snapToGrid/>
          <w:color w:val="000000"/>
          <w:kern w:val="2"/>
          <w:sz w:val="32"/>
          <w:szCs w:val="32"/>
          <w:lang w:val="en-US" w:eastAsia="en-US"/>
        </w:rPr>
        <w:t>打造活力校园</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en-US"/>
        </w:rPr>
      </w:pPr>
      <w:r>
        <w:rPr>
          <w:rFonts w:hint="eastAsia" w:ascii="宋体" w:hAnsi="宋体" w:eastAsia="黑体" w:cs="黑体"/>
          <w:b w:val="0"/>
          <w:bCs w:val="0"/>
          <w:snapToGrid/>
          <w:color w:val="000000"/>
          <w:kern w:val="2"/>
          <w:sz w:val="32"/>
          <w:szCs w:val="32"/>
          <w:lang w:val="en-US" w:eastAsia="en-US"/>
        </w:rPr>
        <w:t>二、评选基本要求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参评体育艺术一校一品特色学校应符合下列基本要求：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spacing w:val="-11"/>
          <w:kern w:val="2"/>
          <w:sz w:val="32"/>
          <w:szCs w:val="32"/>
          <w:lang w:val="en-US" w:eastAsia="en-US"/>
        </w:rPr>
      </w:pPr>
      <w:r>
        <w:rPr>
          <w:rFonts w:hint="eastAsia" w:ascii="宋体" w:hAnsi="宋体" w:eastAsia="楷体_GB2312" w:cs="楷体_GB2312"/>
          <w:b w:val="0"/>
          <w:bCs w:val="0"/>
          <w:snapToGrid/>
          <w:color w:val="000000"/>
          <w:kern w:val="2"/>
          <w:sz w:val="32"/>
          <w:szCs w:val="32"/>
          <w:lang w:val="en-US" w:eastAsia="en-US"/>
        </w:rPr>
        <w:t>1.面向全体</w:t>
      </w:r>
      <w:r>
        <w:rPr>
          <w:rFonts w:hint="eastAsia" w:ascii="宋体" w:hAnsi="宋体" w:eastAsia="楷体_GB2312" w:cs="楷体_GB2312"/>
          <w:b w:val="0"/>
          <w:bCs w:val="0"/>
          <w:snapToGrid/>
          <w:color w:val="000000"/>
          <w:spacing w:val="-11"/>
          <w:kern w:val="2"/>
          <w:sz w:val="32"/>
          <w:szCs w:val="32"/>
          <w:lang w:val="en-US" w:eastAsia="en-US"/>
        </w:rPr>
        <w:t>。</w:t>
      </w:r>
      <w:r>
        <w:rPr>
          <w:rFonts w:hint="eastAsia" w:ascii="宋体" w:hAnsi="宋体" w:eastAsia="仿宋_GB2312" w:cs="Times New Roman"/>
          <w:b w:val="0"/>
          <w:bCs w:val="0"/>
          <w:snapToGrid/>
          <w:color w:val="000000"/>
          <w:spacing w:val="-11"/>
          <w:kern w:val="2"/>
          <w:sz w:val="32"/>
          <w:szCs w:val="32"/>
          <w:lang w:val="en-US" w:eastAsia="en-US"/>
        </w:rPr>
        <w:t>开展活动面向全体学生，具有较高的参与率。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spacing w:val="-11"/>
          <w:kern w:val="2"/>
          <w:sz w:val="32"/>
          <w:szCs w:val="32"/>
          <w:lang w:val="en-US" w:eastAsia="zh-CN"/>
        </w:rPr>
      </w:pPr>
      <w:r>
        <w:rPr>
          <w:rFonts w:hint="eastAsia" w:ascii="宋体" w:hAnsi="宋体" w:eastAsia="楷体_GB2312" w:cs="楷体_GB2312"/>
          <w:b w:val="0"/>
          <w:bCs w:val="0"/>
          <w:snapToGrid/>
          <w:color w:val="000000"/>
          <w:kern w:val="2"/>
          <w:sz w:val="32"/>
          <w:szCs w:val="32"/>
          <w:lang w:val="en-US" w:eastAsia="en-US"/>
        </w:rPr>
        <w:t>2.特色鲜明。</w:t>
      </w:r>
      <w:r>
        <w:rPr>
          <w:rFonts w:hint="eastAsia" w:ascii="宋体" w:hAnsi="宋体" w:eastAsia="仿宋_GB2312" w:cs="Times New Roman"/>
          <w:b w:val="0"/>
          <w:bCs w:val="0"/>
          <w:snapToGrid/>
          <w:color w:val="000000"/>
          <w:kern w:val="2"/>
          <w:sz w:val="32"/>
          <w:szCs w:val="32"/>
          <w:lang w:val="en-US" w:eastAsia="en-US"/>
        </w:rPr>
        <w:t>学校在</w:t>
      </w:r>
      <w:r>
        <w:rPr>
          <w:rFonts w:hint="eastAsia" w:ascii="宋体" w:hAnsi="宋体" w:eastAsia="仿宋_GB2312" w:cs="Times New Roman"/>
          <w:b w:val="0"/>
          <w:bCs w:val="0"/>
          <w:snapToGrid/>
          <w:color w:val="000000"/>
          <w:spacing w:val="-11"/>
          <w:kern w:val="2"/>
          <w:sz w:val="32"/>
          <w:szCs w:val="32"/>
          <w:lang w:val="en-US" w:eastAsia="en-US"/>
        </w:rPr>
        <w:t>体育或艺术的某个项目中已经形成特色</w:t>
      </w:r>
      <w:r>
        <w:rPr>
          <w:rFonts w:hint="eastAsia" w:ascii="宋体" w:hAnsi="宋体" w:eastAsia="仿宋_GB2312" w:cs="Times New Roman"/>
          <w:b w:val="0"/>
          <w:bCs w:val="0"/>
          <w:snapToGrid/>
          <w:color w:val="000000"/>
          <w:spacing w:val="-11"/>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楷体_GB2312" w:cs="楷体_GB2312"/>
          <w:b w:val="0"/>
          <w:bCs w:val="0"/>
          <w:snapToGrid/>
          <w:color w:val="000000"/>
          <w:kern w:val="2"/>
          <w:sz w:val="32"/>
          <w:szCs w:val="32"/>
          <w:lang w:val="en-US" w:eastAsia="en-US"/>
        </w:rPr>
        <w:t>3.形成传统。</w:t>
      </w:r>
      <w:r>
        <w:rPr>
          <w:rFonts w:hint="eastAsia" w:ascii="宋体" w:hAnsi="宋体" w:eastAsia="仿宋_GB2312" w:cs="Times New Roman"/>
          <w:b w:val="0"/>
          <w:bCs w:val="0"/>
          <w:snapToGrid/>
          <w:color w:val="000000"/>
          <w:kern w:val="2"/>
          <w:sz w:val="32"/>
          <w:szCs w:val="32"/>
          <w:lang w:val="en-US" w:eastAsia="en-US"/>
        </w:rPr>
        <w:t>体育或艺术特色项目开展活动至少三年，已发展成为本校的传统项目。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楷体_GB2312" w:cs="楷体_GB2312"/>
          <w:b w:val="0"/>
          <w:bCs w:val="0"/>
          <w:snapToGrid/>
          <w:color w:val="000000"/>
          <w:kern w:val="2"/>
          <w:sz w:val="32"/>
          <w:szCs w:val="32"/>
          <w:lang w:val="en-US" w:eastAsia="en-US"/>
        </w:rPr>
        <w:t>4.成绩突出。</w:t>
      </w:r>
      <w:r>
        <w:rPr>
          <w:rFonts w:hint="eastAsia" w:ascii="宋体" w:hAnsi="宋体" w:eastAsia="仿宋_GB2312" w:cs="Times New Roman"/>
          <w:b w:val="0"/>
          <w:bCs w:val="0"/>
          <w:snapToGrid/>
          <w:color w:val="000000"/>
          <w:kern w:val="2"/>
          <w:sz w:val="32"/>
          <w:szCs w:val="32"/>
          <w:lang w:val="en-US" w:eastAsia="en-US"/>
        </w:rPr>
        <w:t>体育或艺术特色项目在竞赛、会演、展览等活动中取得突出成绩，有较高的知名度和影响力。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en-US"/>
        </w:rPr>
      </w:pPr>
      <w:r>
        <w:rPr>
          <w:rFonts w:hint="eastAsia" w:ascii="宋体" w:hAnsi="宋体" w:eastAsia="黑体" w:cs="黑体"/>
          <w:b w:val="0"/>
          <w:bCs w:val="0"/>
          <w:snapToGrid/>
          <w:color w:val="000000"/>
          <w:kern w:val="2"/>
          <w:sz w:val="32"/>
          <w:szCs w:val="32"/>
          <w:lang w:val="en-US" w:eastAsia="en-US"/>
        </w:rPr>
        <w:t>三、评选方法</w:t>
      </w:r>
      <w:r>
        <w:rPr>
          <w:rFonts w:hint="eastAsia" w:ascii="宋体" w:hAnsi="宋体" w:eastAsia="黑体" w:cs="黑体"/>
          <w:b w:val="0"/>
          <w:bCs w:val="0"/>
          <w:snapToGrid/>
          <w:color w:val="000000"/>
          <w:kern w:val="2"/>
          <w:sz w:val="32"/>
          <w:szCs w:val="32"/>
          <w:lang w:val="en-US" w:eastAsia="zh-CN"/>
        </w:rPr>
        <w:t>和</w:t>
      </w:r>
      <w:r>
        <w:rPr>
          <w:rFonts w:hint="eastAsia" w:ascii="宋体" w:hAnsi="宋体" w:eastAsia="黑体" w:cs="黑体"/>
          <w:b w:val="0"/>
          <w:bCs w:val="0"/>
          <w:snapToGrid/>
          <w:color w:val="000000"/>
          <w:kern w:val="2"/>
          <w:sz w:val="32"/>
          <w:szCs w:val="32"/>
          <w:lang w:val="en-US" w:eastAsia="en-US"/>
        </w:rPr>
        <w:t>上报名额</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zh-CN"/>
        </w:rPr>
        <w:t>评选活动</w:t>
      </w:r>
      <w:r>
        <w:rPr>
          <w:rFonts w:hint="eastAsia" w:ascii="宋体" w:hAnsi="宋体" w:eastAsia="仿宋_GB2312" w:cs="Times New Roman"/>
          <w:b w:val="0"/>
          <w:bCs w:val="0"/>
          <w:snapToGrid/>
          <w:color w:val="000000"/>
          <w:kern w:val="2"/>
          <w:sz w:val="32"/>
          <w:szCs w:val="32"/>
          <w:lang w:val="en-US" w:eastAsia="en-US"/>
        </w:rPr>
        <w:t>设小学组和中学组两个组别</w:t>
      </w:r>
      <w:r>
        <w:rPr>
          <w:rFonts w:hint="eastAsia" w:ascii="宋体" w:hAnsi="宋体" w:eastAsia="仿宋_GB2312" w:cs="Times New Roman"/>
          <w:b w:val="0"/>
          <w:bCs w:val="0"/>
          <w:snapToGrid/>
          <w:color w:val="000000"/>
          <w:kern w:val="2"/>
          <w:sz w:val="32"/>
          <w:szCs w:val="32"/>
          <w:lang w:val="en-US" w:eastAsia="zh-CN"/>
        </w:rPr>
        <w:t>。中心校组织初评工作，推荐小学、初中各一所学校参加市级评选；市直学校直接参加市级评选，</w:t>
      </w:r>
      <w:r>
        <w:rPr>
          <w:rFonts w:hint="eastAsia" w:ascii="宋体" w:hAnsi="宋体" w:eastAsia="仿宋_GB2312" w:cs="Times New Roman"/>
          <w:b w:val="0"/>
          <w:bCs w:val="0"/>
          <w:snapToGrid/>
          <w:color w:val="000000"/>
          <w:kern w:val="2"/>
          <w:sz w:val="32"/>
          <w:szCs w:val="32"/>
          <w:lang w:val="en-US" w:eastAsia="en-US"/>
        </w:rPr>
        <w:t>同时</w:t>
      </w:r>
      <w:r>
        <w:rPr>
          <w:rFonts w:hint="eastAsia" w:ascii="宋体" w:hAnsi="宋体" w:eastAsia="仿宋_GB2312" w:cs="Times New Roman"/>
          <w:b w:val="0"/>
          <w:bCs w:val="0"/>
          <w:snapToGrid/>
          <w:color w:val="000000"/>
          <w:kern w:val="2"/>
          <w:sz w:val="32"/>
          <w:szCs w:val="32"/>
          <w:lang w:val="en-US" w:eastAsia="zh-CN"/>
        </w:rPr>
        <w:t>可</w:t>
      </w:r>
      <w:r>
        <w:rPr>
          <w:rFonts w:hint="eastAsia" w:ascii="宋体" w:hAnsi="宋体" w:eastAsia="仿宋_GB2312" w:cs="Times New Roman"/>
          <w:b w:val="0"/>
          <w:bCs w:val="0"/>
          <w:snapToGrid/>
          <w:color w:val="000000"/>
          <w:kern w:val="2"/>
          <w:sz w:val="32"/>
          <w:szCs w:val="32"/>
          <w:lang w:val="en-US" w:eastAsia="en-US"/>
        </w:rPr>
        <w:t>申报2名指导教师</w:t>
      </w:r>
      <w:r>
        <w:rPr>
          <w:rFonts w:hint="eastAsia" w:ascii="宋体" w:hAnsi="宋体" w:eastAsia="仿宋_GB2312" w:cs="Times New Roman"/>
          <w:b w:val="0"/>
          <w:bCs w:val="0"/>
          <w:snapToGrid/>
          <w:color w:val="000000"/>
          <w:kern w:val="2"/>
          <w:sz w:val="32"/>
          <w:szCs w:val="32"/>
          <w:lang w:val="en-US" w:eastAsia="zh-CN"/>
        </w:rPr>
        <w:t>；示范区教育体育局将推荐小学4所、中学3所参加省级评选活动。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zh-CN"/>
        </w:rPr>
      </w:pPr>
      <w:r>
        <w:rPr>
          <w:rFonts w:hint="eastAsia" w:ascii="宋体" w:hAnsi="宋体" w:eastAsia="黑体" w:cs="黑体"/>
          <w:b w:val="0"/>
          <w:bCs w:val="0"/>
          <w:snapToGrid/>
          <w:color w:val="000000"/>
          <w:kern w:val="2"/>
          <w:sz w:val="32"/>
          <w:szCs w:val="32"/>
          <w:lang w:val="en-US" w:eastAsia="en-US"/>
        </w:rPr>
        <w:t>四、评选办法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zh-CN"/>
        </w:rPr>
      </w:pPr>
      <w:r>
        <w:rPr>
          <w:rFonts w:hint="eastAsia" w:ascii="宋体" w:hAnsi="宋体" w:eastAsia="仿宋_GB2312" w:cs="Times New Roman"/>
          <w:b w:val="0"/>
          <w:bCs w:val="0"/>
          <w:snapToGrid/>
          <w:color w:val="000000"/>
          <w:kern w:val="2"/>
          <w:sz w:val="32"/>
          <w:szCs w:val="32"/>
          <w:lang w:val="en-US" w:eastAsia="zh-CN"/>
        </w:rPr>
        <w:t>（一）</w:t>
      </w:r>
      <w:r>
        <w:rPr>
          <w:rFonts w:hint="eastAsia" w:ascii="宋体" w:hAnsi="宋体" w:eastAsia="仿宋_GB2312" w:cs="Times New Roman"/>
          <w:b w:val="0"/>
          <w:bCs w:val="0"/>
          <w:snapToGrid/>
          <w:color w:val="000000"/>
          <w:kern w:val="2"/>
          <w:sz w:val="32"/>
          <w:szCs w:val="32"/>
          <w:lang w:val="en-US" w:eastAsia="en-US"/>
        </w:rPr>
        <w:t>参评学校可根据本校实际情况，确定1个体育特色项目或者1项艺术特色项目作为学校申报项目参加评选。参评需填报</w:t>
      </w:r>
      <w:r>
        <w:rPr>
          <w:rFonts w:hint="eastAsia" w:ascii="宋体" w:hAnsi="宋体" w:eastAsia="仿宋_GB2312" w:cs="Times New Roman"/>
          <w:b w:val="0"/>
          <w:bCs w:val="0"/>
          <w:snapToGrid/>
          <w:color w:val="000000"/>
          <w:kern w:val="2"/>
          <w:sz w:val="32"/>
          <w:szCs w:val="32"/>
          <w:lang w:val="en-US" w:eastAsia="zh-CN"/>
        </w:rPr>
        <w:t>河南省</w:t>
      </w:r>
      <w:r>
        <w:rPr>
          <w:rFonts w:hint="eastAsia" w:ascii="宋体" w:hAnsi="宋体" w:eastAsia="仿宋_GB2312" w:cs="Times New Roman"/>
          <w:b w:val="0"/>
          <w:bCs w:val="0"/>
          <w:snapToGrid/>
          <w:color w:val="000000"/>
          <w:kern w:val="2"/>
          <w:sz w:val="32"/>
          <w:szCs w:val="32"/>
          <w:lang w:val="en-US" w:eastAsia="en-US"/>
        </w:rPr>
        <w:t>中小学体育艺术“一校一品”评选活动申报表</w:t>
      </w:r>
      <w:r>
        <w:rPr>
          <w:rFonts w:hint="eastAsia" w:ascii="宋体" w:hAnsi="宋体" w:eastAsia="仿宋_GB2312" w:cs="Times New Roman"/>
          <w:b w:val="0"/>
          <w:bCs w:val="0"/>
          <w:snapToGrid/>
          <w:color w:val="000000"/>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zh-CN"/>
        </w:rPr>
        <w:t>（二）</w:t>
      </w:r>
      <w:r>
        <w:rPr>
          <w:rFonts w:hint="eastAsia" w:ascii="宋体" w:hAnsi="宋体" w:eastAsia="仿宋_GB2312" w:cs="Times New Roman"/>
          <w:b w:val="0"/>
          <w:bCs w:val="0"/>
          <w:snapToGrid/>
          <w:color w:val="000000"/>
          <w:kern w:val="2"/>
          <w:sz w:val="32"/>
          <w:szCs w:val="32"/>
          <w:lang w:val="en-US" w:eastAsia="en-US"/>
        </w:rPr>
        <w:t>本次评选活动不限定体育和艺术的评选比例，各</w:t>
      </w:r>
      <w:r>
        <w:rPr>
          <w:rFonts w:hint="eastAsia" w:ascii="宋体" w:hAnsi="宋体" w:eastAsia="仿宋_GB2312" w:cs="Times New Roman"/>
          <w:b w:val="0"/>
          <w:bCs w:val="0"/>
          <w:snapToGrid/>
          <w:color w:val="000000"/>
          <w:kern w:val="2"/>
          <w:sz w:val="32"/>
          <w:szCs w:val="32"/>
          <w:lang w:val="en-US" w:eastAsia="zh-CN"/>
        </w:rPr>
        <w:t>单位可</w:t>
      </w:r>
      <w:r>
        <w:rPr>
          <w:rFonts w:hint="eastAsia" w:ascii="宋体" w:hAnsi="宋体" w:eastAsia="仿宋_GB2312" w:cs="Times New Roman"/>
          <w:b w:val="0"/>
          <w:bCs w:val="0"/>
          <w:snapToGrid/>
          <w:color w:val="000000"/>
          <w:kern w:val="2"/>
          <w:sz w:val="32"/>
          <w:szCs w:val="32"/>
          <w:lang w:val="en-US" w:eastAsia="en-US"/>
        </w:rPr>
        <w:t>根据实际情况，实事求是上报参评。但每所学校只能在体育或艺术中选报一项，不得混报</w:t>
      </w:r>
      <w:r>
        <w:rPr>
          <w:rFonts w:hint="eastAsia" w:ascii="宋体" w:hAnsi="宋体" w:eastAsia="仿宋_GB2312" w:cs="Times New Roman"/>
          <w:b w:val="0"/>
          <w:bCs w:val="0"/>
          <w:snapToGrid/>
          <w:color w:val="000000"/>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en-US"/>
        </w:rPr>
      </w:pPr>
      <w:r>
        <w:rPr>
          <w:rFonts w:hint="eastAsia" w:ascii="宋体" w:hAnsi="宋体" w:eastAsia="黑体" w:cs="黑体"/>
          <w:b w:val="0"/>
          <w:bCs w:val="0"/>
          <w:snapToGrid/>
          <w:color w:val="000000"/>
          <w:kern w:val="2"/>
          <w:sz w:val="32"/>
          <w:szCs w:val="32"/>
          <w:lang w:val="en-US" w:eastAsia="zh-CN"/>
        </w:rPr>
        <w:t>五</w:t>
      </w:r>
      <w:r>
        <w:rPr>
          <w:rFonts w:hint="eastAsia" w:ascii="宋体" w:hAnsi="宋体" w:eastAsia="黑体" w:cs="黑体"/>
          <w:b w:val="0"/>
          <w:bCs w:val="0"/>
          <w:snapToGrid/>
          <w:color w:val="000000"/>
          <w:kern w:val="2"/>
          <w:sz w:val="32"/>
          <w:szCs w:val="32"/>
          <w:lang w:val="en-US" w:eastAsia="en-US"/>
        </w:rPr>
        <w:t>、奖项设置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zh-CN"/>
        </w:rPr>
        <w:t>本次活动将评选出“一校一品”特色校和“一校一品”示范校，由示范区教育体育局颁发荣誉证书。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黑体" w:cs="黑体"/>
          <w:b w:val="0"/>
          <w:bCs w:val="0"/>
          <w:snapToGrid/>
          <w:color w:val="000000"/>
          <w:kern w:val="2"/>
          <w:sz w:val="32"/>
          <w:szCs w:val="32"/>
          <w:lang w:val="en-US" w:eastAsia="en-US"/>
        </w:rPr>
      </w:pPr>
      <w:r>
        <w:rPr>
          <w:rFonts w:hint="eastAsia" w:ascii="宋体" w:hAnsi="宋体" w:eastAsia="黑体" w:cs="黑体"/>
          <w:b w:val="0"/>
          <w:bCs w:val="0"/>
          <w:snapToGrid/>
          <w:color w:val="000000"/>
          <w:kern w:val="2"/>
          <w:sz w:val="32"/>
          <w:szCs w:val="32"/>
          <w:lang w:val="en-US" w:eastAsia="zh-CN"/>
        </w:rPr>
        <w:t>六</w:t>
      </w:r>
      <w:r>
        <w:rPr>
          <w:rFonts w:hint="eastAsia" w:ascii="宋体" w:hAnsi="宋体" w:eastAsia="黑体" w:cs="黑体"/>
          <w:b w:val="0"/>
          <w:bCs w:val="0"/>
          <w:snapToGrid/>
          <w:color w:val="000000"/>
          <w:kern w:val="2"/>
          <w:sz w:val="32"/>
          <w:szCs w:val="32"/>
          <w:lang w:val="en-US" w:eastAsia="en-US"/>
        </w:rPr>
        <w:t>、评审材料报送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楷体_GB2312" w:cs="楷体_GB2312"/>
          <w:b w:val="0"/>
          <w:bCs w:val="0"/>
          <w:snapToGrid/>
          <w:color w:val="000000"/>
          <w:kern w:val="2"/>
          <w:sz w:val="32"/>
          <w:szCs w:val="32"/>
          <w:lang w:val="en-US" w:eastAsia="zh-CN"/>
        </w:rPr>
      </w:pPr>
      <w:r>
        <w:rPr>
          <w:rFonts w:hint="eastAsia" w:ascii="宋体" w:hAnsi="宋体" w:eastAsia="楷体_GB2312" w:cs="楷体_GB2312"/>
          <w:b w:val="0"/>
          <w:bCs w:val="0"/>
          <w:snapToGrid/>
          <w:color w:val="000000"/>
          <w:kern w:val="2"/>
          <w:sz w:val="32"/>
          <w:szCs w:val="32"/>
          <w:lang w:val="en-US" w:eastAsia="zh-CN"/>
        </w:rPr>
        <w:t>（一）学校参评材料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zh-CN"/>
        </w:rPr>
      </w:pPr>
      <w:r>
        <w:rPr>
          <w:rFonts w:hint="eastAsia" w:ascii="宋体" w:hAnsi="宋体" w:eastAsia="仿宋_GB2312" w:cs="Times New Roman"/>
          <w:b w:val="0"/>
          <w:bCs w:val="0"/>
          <w:snapToGrid/>
          <w:color w:val="000000"/>
          <w:kern w:val="2"/>
          <w:sz w:val="32"/>
          <w:szCs w:val="32"/>
          <w:lang w:val="en-US" w:eastAsia="zh-CN"/>
        </w:rPr>
        <w:t>1.中小学体育艺术“一校一品”评选活动申报表一式3份，加盖单位公章；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zh-CN"/>
        </w:rPr>
        <w:t>2.3000字以内情况介绍，除按照本评选方案第二条“特色</w:t>
      </w:r>
      <w:r>
        <w:rPr>
          <w:rFonts w:hint="eastAsia" w:ascii="宋体" w:hAnsi="宋体" w:eastAsia="仿宋_GB2312" w:cs="Times New Roman"/>
          <w:b w:val="0"/>
          <w:bCs w:val="0"/>
          <w:snapToGrid/>
          <w:color w:val="000000"/>
          <w:kern w:val="2"/>
          <w:sz w:val="32"/>
          <w:szCs w:val="32"/>
          <w:lang w:val="en-US" w:eastAsia="en-US"/>
        </w:rPr>
        <w:t>学校基本要求”撰写参评材料外，还应着重介绍本校的体育或艺术课程设置、体育或艺术教学条件、体育或艺术活动开展情况及取得成绩、体育或艺术教师队伍建设等；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3.支撑材料复印件（含学校参加竞赛、会演、展览获奖情况的相关资料）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4.用U盘上报材料。材料内容应能体现本校活动特色，体现全员参与和项目传统，能反映本校特色项目的最高水平。视频时间控制在20分钟以内。视频录制具体要求：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（1）录制设备推荐使用高清数字设备，保证录音质量，视频压缩采用MPEG-4编码、使用不包含字幕的AVI格式；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（2）声音和画面要求同步，片头、片尾不得超过10秒；</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（3）U盘注明参展项目学校及标题、时长等信息；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楷体_GB2312" w:cs="楷体_GB2312"/>
          <w:b w:val="0"/>
          <w:bCs w:val="0"/>
          <w:snapToGrid/>
          <w:color w:val="000000"/>
          <w:kern w:val="2"/>
          <w:sz w:val="32"/>
          <w:szCs w:val="32"/>
          <w:lang w:val="en-US" w:eastAsia="en-US"/>
        </w:rPr>
      </w:pPr>
      <w:r>
        <w:rPr>
          <w:rFonts w:hint="eastAsia" w:ascii="宋体" w:hAnsi="宋体" w:eastAsia="楷体_GB2312" w:cs="楷体_GB2312"/>
          <w:b w:val="0"/>
          <w:bCs w:val="0"/>
          <w:snapToGrid/>
          <w:color w:val="000000"/>
          <w:kern w:val="2"/>
          <w:sz w:val="32"/>
          <w:szCs w:val="32"/>
          <w:lang w:val="en-US" w:eastAsia="en-US"/>
        </w:rPr>
        <w:t>（二）送审材料装订要求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1.除评审表、一览表外其他材料装订成一册。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2.采取A4纸大小装订整齐，装订册封面和目录要按照规范的格式排版打印，页码编写在右下角，且和目录对应。</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4.材料袋封面和装订册封面需加盖单位公章。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楷体_GB2312" w:cs="楷体_GB2312"/>
          <w:b w:val="0"/>
          <w:bCs w:val="0"/>
          <w:snapToGrid/>
          <w:color w:val="000000"/>
          <w:kern w:val="2"/>
          <w:sz w:val="32"/>
          <w:szCs w:val="32"/>
          <w:lang w:val="en-US" w:eastAsia="en-US"/>
        </w:rPr>
      </w:pPr>
      <w:r>
        <w:rPr>
          <w:rFonts w:hint="eastAsia" w:ascii="宋体" w:hAnsi="宋体" w:eastAsia="楷体_GB2312" w:cs="楷体_GB2312"/>
          <w:b w:val="0"/>
          <w:bCs w:val="0"/>
          <w:snapToGrid/>
          <w:color w:val="000000"/>
          <w:kern w:val="2"/>
          <w:sz w:val="32"/>
          <w:szCs w:val="32"/>
          <w:lang w:val="en-US" w:eastAsia="en-US"/>
        </w:rPr>
        <w:t>（三）报送方式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Times New Roman"/>
          <w:b w:val="0"/>
          <w:bCs w:val="0"/>
          <w:snapToGrid/>
          <w:color w:val="000000"/>
          <w:kern w:val="2"/>
          <w:sz w:val="32"/>
          <w:szCs w:val="32"/>
          <w:lang w:val="en-US" w:eastAsia="en-US"/>
        </w:rPr>
      </w:pPr>
      <w:r>
        <w:rPr>
          <w:rFonts w:hint="eastAsia" w:ascii="宋体" w:hAnsi="宋体" w:eastAsia="仿宋_GB2312" w:cs="Times New Roman"/>
          <w:b w:val="0"/>
          <w:bCs w:val="0"/>
          <w:snapToGrid/>
          <w:color w:val="000000"/>
          <w:kern w:val="2"/>
          <w:sz w:val="32"/>
          <w:szCs w:val="32"/>
          <w:lang w:val="en-US" w:eastAsia="en-US"/>
        </w:rPr>
        <w:t>2023年12月</w:t>
      </w:r>
      <w:r>
        <w:rPr>
          <w:rFonts w:hint="default" w:ascii="宋体" w:hAnsi="宋体" w:eastAsia="仿宋_GB2312" w:cs="Times New Roman"/>
          <w:b w:val="0"/>
          <w:bCs w:val="0"/>
          <w:snapToGrid/>
          <w:color w:val="000000"/>
          <w:kern w:val="2"/>
          <w:sz w:val="32"/>
          <w:szCs w:val="32"/>
          <w:lang w:val="en-US" w:eastAsia="en-US"/>
        </w:rPr>
        <w:t>20</w:t>
      </w:r>
      <w:r>
        <w:rPr>
          <w:rFonts w:hint="eastAsia" w:ascii="宋体" w:hAnsi="宋体" w:eastAsia="仿宋_GB2312" w:cs="Times New Roman"/>
          <w:b w:val="0"/>
          <w:bCs w:val="0"/>
          <w:snapToGrid/>
          <w:color w:val="000000"/>
          <w:kern w:val="2"/>
          <w:sz w:val="32"/>
          <w:szCs w:val="32"/>
          <w:lang w:val="en-US" w:eastAsia="en-US"/>
        </w:rPr>
        <w:t>日前，将</w:t>
      </w:r>
      <w:r>
        <w:rPr>
          <w:rFonts w:hint="eastAsia" w:ascii="宋体" w:hAnsi="宋体" w:eastAsia="仿宋_GB2312" w:cs="Times New Roman"/>
          <w:b w:val="0"/>
          <w:bCs w:val="0"/>
          <w:snapToGrid/>
          <w:color w:val="000000"/>
          <w:kern w:val="2"/>
          <w:sz w:val="32"/>
          <w:szCs w:val="32"/>
          <w:lang w:val="en-US" w:eastAsia="zh-CN"/>
        </w:rPr>
        <w:t>本单位</w:t>
      </w:r>
      <w:r>
        <w:rPr>
          <w:rFonts w:hint="eastAsia" w:ascii="宋体" w:hAnsi="宋体" w:eastAsia="仿宋_GB2312" w:cs="Times New Roman"/>
          <w:b w:val="0"/>
          <w:bCs w:val="0"/>
          <w:snapToGrid/>
          <w:color w:val="000000"/>
          <w:kern w:val="2"/>
          <w:sz w:val="32"/>
          <w:szCs w:val="32"/>
          <w:lang w:val="en-US" w:eastAsia="en-US"/>
        </w:rPr>
        <w:t>评选的材料报送至</w:t>
      </w:r>
      <w:r>
        <w:rPr>
          <w:rFonts w:hint="eastAsia" w:ascii="宋体" w:hAnsi="宋体" w:eastAsia="仿宋_GB2312" w:cs="Times New Roman"/>
          <w:b w:val="0"/>
          <w:bCs w:val="0"/>
          <w:snapToGrid/>
          <w:color w:val="000000"/>
          <w:kern w:val="2"/>
          <w:sz w:val="32"/>
          <w:szCs w:val="32"/>
          <w:lang w:val="en-US" w:eastAsia="zh-CN"/>
        </w:rPr>
        <w:t>体卫艺站145办公室</w:t>
      </w:r>
      <w:r>
        <w:rPr>
          <w:rFonts w:hint="eastAsia" w:ascii="宋体" w:hAnsi="宋体" w:eastAsia="仿宋_GB2312" w:cs="Times New Roman"/>
          <w:b w:val="0"/>
          <w:bCs w:val="0"/>
          <w:snapToGrid/>
          <w:color w:val="000000"/>
          <w:kern w:val="2"/>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宋体" w:hAnsi="宋体" w:eastAsia="仿宋_GB2312" w:cs="Times New Roman"/>
          <w:b w:val="0"/>
          <w:bCs w:val="0"/>
          <w:snapToGrid/>
          <w:color w:val="000000"/>
          <w:kern w:val="2"/>
          <w:sz w:val="32"/>
          <w:szCs w:val="32"/>
          <w:lang w:val="en-US" w:eastAsia="zh-CN"/>
        </w:rPr>
      </w:pPr>
      <w:r>
        <w:rPr>
          <w:rFonts w:hint="eastAsia" w:ascii="宋体" w:hAnsi="宋体" w:eastAsia="仿宋_GB2312" w:cs="Times New Roman"/>
          <w:b w:val="0"/>
          <w:bCs w:val="0"/>
          <w:snapToGrid/>
          <w:color w:val="000000"/>
          <w:kern w:val="2"/>
          <w:sz w:val="32"/>
          <w:szCs w:val="32"/>
          <w:lang w:val="en-US" w:eastAsia="zh-CN"/>
        </w:rPr>
        <w:t>联系人：刘元元  电话：13838944933</w:t>
      </w:r>
    </w:p>
    <w:p>
      <w:pPr>
        <w:keepNext w:val="0"/>
        <w:keepLines w:val="0"/>
        <w:pageBreakBefore w:val="0"/>
        <w:widowControl w:val="0"/>
        <w:kinsoku/>
        <w:wordWrap/>
        <w:overflowPunct/>
        <w:topLinePunct w:val="0"/>
        <w:autoSpaceDE/>
        <w:autoSpaceDN/>
        <w:bidi w:val="0"/>
        <w:spacing w:before="101" w:line="230" w:lineRule="auto"/>
        <w:rPr>
          <w:rFonts w:ascii="宋体" w:hAnsi="宋体" w:eastAsia="黑体" w:cs="黑体"/>
          <w:spacing w:val="-3"/>
          <w:sz w:val="31"/>
          <w:szCs w:val="31"/>
        </w:rPr>
      </w:pPr>
    </w:p>
    <w:p>
      <w:pPr>
        <w:keepNext w:val="0"/>
        <w:keepLines w:val="0"/>
        <w:pageBreakBefore w:val="0"/>
        <w:widowControl w:val="0"/>
        <w:kinsoku/>
        <w:wordWrap/>
        <w:overflowPunct/>
        <w:topLinePunct w:val="0"/>
        <w:autoSpaceDE/>
        <w:autoSpaceDN/>
        <w:bidi w:val="0"/>
        <w:rPr>
          <w:rFonts w:ascii="宋体" w:hAnsi="宋体" w:eastAsia="黑体" w:cs="黑体"/>
          <w:spacing w:val="-3"/>
          <w:sz w:val="31"/>
          <w:szCs w:val="31"/>
        </w:rPr>
      </w:pPr>
      <w:r>
        <w:rPr>
          <w:rFonts w:ascii="宋体" w:hAnsi="宋体" w:eastAsia="黑体" w:cs="黑体"/>
          <w:spacing w:val="-3"/>
          <w:sz w:val="31"/>
          <w:szCs w:val="31"/>
        </w:rPr>
        <w:br w:type="page"/>
      </w: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baseline"/>
        <w:rPr>
          <w:rFonts w:ascii="宋体" w:hAnsi="宋体" w:eastAsia="黑体" w:cs="黑体"/>
          <w:spacing w:val="-4"/>
          <w:sz w:val="32"/>
          <w:szCs w:val="32"/>
        </w:rPr>
      </w:pPr>
      <w:r>
        <w:rPr>
          <w:rFonts w:ascii="宋体" w:hAnsi="宋体" w:eastAsia="黑体" w:cs="黑体"/>
          <w:spacing w:val="-4"/>
          <w:sz w:val="32"/>
          <w:szCs w:val="32"/>
        </w:rPr>
        <w:t>附件4</w:t>
      </w: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baseline"/>
        <w:rPr>
          <w:rFonts w:ascii="宋体" w:hAnsi="宋体" w:eastAsia="黑体" w:cs="黑体"/>
          <w:spacing w:val="-4"/>
          <w:sz w:val="32"/>
          <w:szCs w:val="32"/>
        </w:rPr>
      </w:pPr>
    </w:p>
    <w:p>
      <w:pPr>
        <w:pStyle w:val="2"/>
        <w:keepNext w:val="0"/>
        <w:keepLines w:val="0"/>
        <w:pageBreakBefore w:val="0"/>
        <w:widowControl w:val="0"/>
        <w:kinsoku/>
        <w:wordWrap/>
        <w:overflowPunct/>
        <w:topLinePunct w:val="0"/>
        <w:autoSpaceDE/>
        <w:autoSpaceDN/>
        <w:bidi w:val="0"/>
        <w:adjustRightInd/>
        <w:snapToGrid/>
        <w:spacing w:before="0" w:line="700" w:lineRule="exact"/>
        <w:ind w:left="0" w:leftChars="0" w:right="0" w:firstLine="0" w:firstLineChars="0"/>
        <w:jc w:val="center"/>
        <w:textAlignment w:val="auto"/>
        <w:rPr>
          <w:rFonts w:hint="eastAsia" w:ascii="宋体" w:hAnsi="宋体" w:eastAsia="方正小标宋简体" w:cs="方正小标宋简体"/>
          <w:lang w:eastAsia="zh-CN"/>
        </w:rPr>
      </w:pPr>
      <w:r>
        <w:rPr>
          <w:rFonts w:hint="eastAsia" w:ascii="宋体" w:hAnsi="宋体" w:eastAsia="方正小标宋简体" w:cs="方正小标宋简体"/>
          <w:lang w:eastAsia="zh-CN"/>
        </w:rPr>
        <w:t>河南省第七届中小学体育艺术“一校一品”</w:t>
      </w:r>
    </w:p>
    <w:p>
      <w:pPr>
        <w:pStyle w:val="2"/>
        <w:keepNext w:val="0"/>
        <w:keepLines w:val="0"/>
        <w:pageBreakBefore w:val="0"/>
        <w:widowControl w:val="0"/>
        <w:kinsoku/>
        <w:wordWrap/>
        <w:overflowPunct/>
        <w:topLinePunct w:val="0"/>
        <w:autoSpaceDE/>
        <w:autoSpaceDN/>
        <w:bidi w:val="0"/>
        <w:adjustRightInd/>
        <w:snapToGrid/>
        <w:spacing w:before="0" w:after="0" w:afterLines="50" w:line="700" w:lineRule="exact"/>
        <w:ind w:left="0" w:leftChars="0" w:right="0" w:firstLine="0" w:firstLineChars="0"/>
        <w:jc w:val="center"/>
        <w:textAlignment w:val="auto"/>
        <w:rPr>
          <w:rFonts w:hint="eastAsia" w:ascii="宋体" w:hAnsi="宋体" w:eastAsia="方正小标宋简体" w:cs="方正小标宋简体"/>
          <w:lang w:eastAsia="zh-CN"/>
        </w:rPr>
      </w:pPr>
      <w:r>
        <w:rPr>
          <w:rFonts w:hint="eastAsia" w:ascii="宋体" w:hAnsi="宋体" w:eastAsia="方正小标宋简体" w:cs="方正小标宋简体"/>
          <w:lang w:eastAsia="zh-CN"/>
        </w:rPr>
        <w:t>评选活动学校申报表</w:t>
      </w:r>
    </w:p>
    <w:p>
      <w:pPr>
        <w:keepNext w:val="0"/>
        <w:keepLines w:val="0"/>
        <w:pageBreakBefore w:val="0"/>
        <w:widowControl w:val="0"/>
        <w:kinsoku/>
        <w:wordWrap/>
        <w:overflowPunct/>
        <w:topLinePunct w:val="0"/>
        <w:autoSpaceDE/>
        <w:autoSpaceDN/>
        <w:bidi w:val="0"/>
        <w:spacing w:line="74" w:lineRule="exact"/>
        <w:rPr>
          <w:rFonts w:ascii="宋体" w:hAnsi="宋体"/>
        </w:rPr>
      </w:pPr>
    </w:p>
    <w:tbl>
      <w:tblPr>
        <w:tblStyle w:val="9"/>
        <w:tblW w:w="90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3"/>
        <w:gridCol w:w="2591"/>
        <w:gridCol w:w="771"/>
        <w:gridCol w:w="1042"/>
        <w:gridCol w:w="371"/>
        <w:gridCol w:w="511"/>
        <w:gridCol w:w="1202"/>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jc w:val="center"/>
        </w:trPr>
        <w:tc>
          <w:tcPr>
            <w:tcW w:w="1053"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8"/>
                <w:sz w:val="23"/>
                <w:szCs w:val="23"/>
              </w:rPr>
              <w:t>基本情况</w:t>
            </w:r>
          </w:p>
        </w:tc>
        <w:tc>
          <w:tcPr>
            <w:tcW w:w="2591" w:type="dxa"/>
            <w:vAlign w:val="top"/>
          </w:tcPr>
          <w:p>
            <w:pPr>
              <w:keepNext w:val="0"/>
              <w:keepLines w:val="0"/>
              <w:pageBreakBefore w:val="0"/>
              <w:widowControl w:val="0"/>
              <w:kinsoku/>
              <w:wordWrap/>
              <w:overflowPunct/>
              <w:topLinePunct w:val="0"/>
              <w:autoSpaceDE/>
              <w:autoSpaceDN/>
              <w:bidi w:val="0"/>
              <w:spacing w:before="130" w:line="224" w:lineRule="auto"/>
              <w:ind w:left="123"/>
              <w:rPr>
                <w:rFonts w:hint="eastAsia" w:ascii="宋体" w:hAnsi="宋体" w:eastAsia="仿宋_GB2312" w:cs="仿宋_GB2312"/>
                <w:sz w:val="23"/>
                <w:szCs w:val="23"/>
              </w:rPr>
            </w:pPr>
            <w:r>
              <w:rPr>
                <w:rFonts w:hint="eastAsia" w:ascii="宋体" w:hAnsi="宋体" w:eastAsia="仿宋_GB2312" w:cs="仿宋_GB2312"/>
                <w:spacing w:val="6"/>
                <w:sz w:val="23"/>
                <w:szCs w:val="23"/>
              </w:rPr>
              <w:t>学校名称（加盖公章）</w:t>
            </w:r>
          </w:p>
        </w:tc>
        <w:tc>
          <w:tcPr>
            <w:tcW w:w="1813" w:type="dxa"/>
            <w:gridSpan w:val="2"/>
            <w:vAlign w:val="top"/>
          </w:tcPr>
          <w:p>
            <w:pPr>
              <w:pStyle w:val="10"/>
              <w:keepNext w:val="0"/>
              <w:keepLines w:val="0"/>
              <w:pageBreakBefore w:val="0"/>
              <w:widowControl w:val="0"/>
              <w:kinsoku/>
              <w:wordWrap/>
              <w:overflowPunct/>
              <w:topLinePunct w:val="0"/>
              <w:autoSpaceDE/>
              <w:autoSpaceDN/>
              <w:bidi w:val="0"/>
              <w:rPr>
                <w:rFonts w:hint="eastAsia" w:ascii="宋体" w:hAnsi="宋体" w:eastAsia="仿宋_GB2312" w:cs="仿宋_GB2312"/>
              </w:rPr>
            </w:pPr>
          </w:p>
        </w:tc>
        <w:tc>
          <w:tcPr>
            <w:tcW w:w="2084" w:type="dxa"/>
            <w:gridSpan w:val="3"/>
            <w:vAlign w:val="top"/>
          </w:tcPr>
          <w:p>
            <w:pPr>
              <w:keepNext w:val="0"/>
              <w:keepLines w:val="0"/>
              <w:pageBreakBefore w:val="0"/>
              <w:widowControl w:val="0"/>
              <w:kinsoku/>
              <w:wordWrap/>
              <w:overflowPunct/>
              <w:topLinePunct w:val="0"/>
              <w:autoSpaceDE/>
              <w:autoSpaceDN/>
              <w:bidi w:val="0"/>
              <w:spacing w:before="130" w:line="224" w:lineRule="auto"/>
              <w:ind w:left="584"/>
              <w:rPr>
                <w:rFonts w:hint="eastAsia" w:ascii="宋体" w:hAnsi="宋体" w:eastAsia="仿宋_GB2312" w:cs="仿宋_GB2312"/>
                <w:sz w:val="23"/>
                <w:szCs w:val="23"/>
              </w:rPr>
            </w:pPr>
            <w:r>
              <w:rPr>
                <w:rFonts w:hint="eastAsia" w:ascii="宋体" w:hAnsi="宋体" w:eastAsia="仿宋_GB2312" w:cs="仿宋_GB2312"/>
                <w:spacing w:val="4"/>
                <w:sz w:val="23"/>
                <w:szCs w:val="23"/>
              </w:rPr>
              <w:t>学校地址</w:t>
            </w:r>
          </w:p>
        </w:tc>
        <w:tc>
          <w:tcPr>
            <w:tcW w:w="1474" w:type="dxa"/>
            <w:vAlign w:val="top"/>
          </w:tcPr>
          <w:p>
            <w:pPr>
              <w:pStyle w:val="10"/>
              <w:keepNext w:val="0"/>
              <w:keepLines w:val="0"/>
              <w:pageBreakBefore w:val="0"/>
              <w:widowControl w:val="0"/>
              <w:kinsoku/>
              <w:wordWrap/>
              <w:overflowPunct/>
              <w:topLinePunct w:val="0"/>
              <w:autoSpaceDE/>
              <w:autoSpaceDN/>
              <w:bidi w:val="0"/>
              <w:rPr>
                <w:rFonts w:hint="eastAsia" w:ascii="宋体" w:hAnsi="宋体"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jc w:val="center"/>
        </w:trPr>
        <w:tc>
          <w:tcPr>
            <w:tcW w:w="1053" w:type="dxa"/>
            <w:vMerge w:val="continue"/>
            <w:tcBorders>
              <w:top w:val="nil"/>
              <w:bottom w:val="nil"/>
            </w:tcBorders>
            <w:textDirection w:val="tbRlV"/>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rPr>
            </w:pPr>
          </w:p>
        </w:tc>
        <w:tc>
          <w:tcPr>
            <w:tcW w:w="2591" w:type="dxa"/>
            <w:vAlign w:val="top"/>
          </w:tcPr>
          <w:p>
            <w:pPr>
              <w:keepNext w:val="0"/>
              <w:keepLines w:val="0"/>
              <w:pageBreakBefore w:val="0"/>
              <w:widowControl w:val="0"/>
              <w:kinsoku/>
              <w:wordWrap/>
              <w:overflowPunct/>
              <w:topLinePunct w:val="0"/>
              <w:autoSpaceDE/>
              <w:autoSpaceDN/>
              <w:bidi w:val="0"/>
              <w:spacing w:before="120" w:line="224" w:lineRule="auto"/>
              <w:ind w:left="1059"/>
              <w:rPr>
                <w:rFonts w:hint="eastAsia" w:ascii="宋体" w:hAnsi="宋体" w:eastAsia="仿宋_GB2312" w:cs="仿宋_GB2312"/>
                <w:sz w:val="23"/>
                <w:szCs w:val="23"/>
              </w:rPr>
            </w:pPr>
            <w:r>
              <w:rPr>
                <w:rFonts w:hint="eastAsia" w:ascii="宋体" w:hAnsi="宋体" w:eastAsia="仿宋_GB2312" w:cs="仿宋_GB2312"/>
                <w:spacing w:val="2"/>
                <w:sz w:val="23"/>
                <w:szCs w:val="23"/>
              </w:rPr>
              <w:t>校长</w:t>
            </w:r>
          </w:p>
        </w:tc>
        <w:tc>
          <w:tcPr>
            <w:tcW w:w="1813" w:type="dxa"/>
            <w:gridSpan w:val="2"/>
            <w:vAlign w:val="top"/>
          </w:tcPr>
          <w:p>
            <w:pPr>
              <w:pStyle w:val="10"/>
              <w:keepNext w:val="0"/>
              <w:keepLines w:val="0"/>
              <w:pageBreakBefore w:val="0"/>
              <w:widowControl w:val="0"/>
              <w:kinsoku/>
              <w:wordWrap/>
              <w:overflowPunct/>
              <w:topLinePunct w:val="0"/>
              <w:autoSpaceDE/>
              <w:autoSpaceDN/>
              <w:bidi w:val="0"/>
              <w:rPr>
                <w:rFonts w:hint="eastAsia" w:ascii="宋体" w:hAnsi="宋体" w:eastAsia="仿宋_GB2312" w:cs="仿宋_GB2312"/>
              </w:rPr>
            </w:pPr>
          </w:p>
        </w:tc>
        <w:tc>
          <w:tcPr>
            <w:tcW w:w="2084" w:type="dxa"/>
            <w:gridSpan w:val="3"/>
            <w:vAlign w:val="top"/>
          </w:tcPr>
          <w:p>
            <w:pPr>
              <w:keepNext w:val="0"/>
              <w:keepLines w:val="0"/>
              <w:pageBreakBefore w:val="0"/>
              <w:widowControl w:val="0"/>
              <w:kinsoku/>
              <w:wordWrap/>
              <w:overflowPunct/>
              <w:topLinePunct w:val="0"/>
              <w:autoSpaceDE/>
              <w:autoSpaceDN/>
              <w:bidi w:val="0"/>
              <w:spacing w:before="119" w:line="226" w:lineRule="auto"/>
              <w:ind w:left="571"/>
              <w:rPr>
                <w:rFonts w:hint="eastAsia" w:ascii="宋体" w:hAnsi="宋体" w:eastAsia="仿宋_GB2312" w:cs="仿宋_GB2312"/>
                <w:sz w:val="23"/>
                <w:szCs w:val="23"/>
              </w:rPr>
            </w:pPr>
            <w:r>
              <w:rPr>
                <w:rFonts w:hint="eastAsia" w:ascii="宋体" w:hAnsi="宋体" w:eastAsia="仿宋_GB2312" w:cs="仿宋_GB2312"/>
                <w:spacing w:val="7"/>
                <w:sz w:val="23"/>
                <w:szCs w:val="23"/>
              </w:rPr>
              <w:t>联系电话</w:t>
            </w:r>
          </w:p>
        </w:tc>
        <w:tc>
          <w:tcPr>
            <w:tcW w:w="1474" w:type="dxa"/>
            <w:vAlign w:val="top"/>
          </w:tcPr>
          <w:p>
            <w:pPr>
              <w:pStyle w:val="10"/>
              <w:keepNext w:val="0"/>
              <w:keepLines w:val="0"/>
              <w:pageBreakBefore w:val="0"/>
              <w:widowControl w:val="0"/>
              <w:kinsoku/>
              <w:wordWrap/>
              <w:overflowPunct/>
              <w:topLinePunct w:val="0"/>
              <w:autoSpaceDE/>
              <w:autoSpaceDN/>
              <w:bidi w:val="0"/>
              <w:rPr>
                <w:rFonts w:hint="eastAsia" w:ascii="宋体" w:hAnsi="宋体"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jc w:val="center"/>
        </w:trPr>
        <w:tc>
          <w:tcPr>
            <w:tcW w:w="1053" w:type="dxa"/>
            <w:vMerge w:val="continue"/>
            <w:tcBorders>
              <w:top w:val="nil"/>
              <w:bottom w:val="nil"/>
            </w:tcBorders>
            <w:textDirection w:val="tbRlV"/>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rPr>
            </w:pPr>
          </w:p>
        </w:tc>
        <w:tc>
          <w:tcPr>
            <w:tcW w:w="2591" w:type="dxa"/>
            <w:vAlign w:val="top"/>
          </w:tcPr>
          <w:p>
            <w:pPr>
              <w:keepNext w:val="0"/>
              <w:keepLines w:val="0"/>
              <w:pageBreakBefore w:val="0"/>
              <w:widowControl w:val="0"/>
              <w:kinsoku/>
              <w:wordWrap/>
              <w:overflowPunct/>
              <w:topLinePunct w:val="0"/>
              <w:autoSpaceDE/>
              <w:autoSpaceDN/>
              <w:bidi w:val="0"/>
              <w:spacing w:before="121" w:line="226" w:lineRule="auto"/>
              <w:ind w:left="826"/>
              <w:rPr>
                <w:rFonts w:hint="eastAsia" w:ascii="宋体" w:hAnsi="宋体" w:eastAsia="仿宋_GB2312" w:cs="仿宋_GB2312"/>
                <w:sz w:val="23"/>
                <w:szCs w:val="23"/>
              </w:rPr>
            </w:pPr>
            <w:r>
              <w:rPr>
                <w:rFonts w:hint="eastAsia" w:ascii="宋体" w:hAnsi="宋体" w:eastAsia="仿宋_GB2312" w:cs="仿宋_GB2312"/>
                <w:spacing w:val="4"/>
                <w:sz w:val="23"/>
                <w:szCs w:val="23"/>
              </w:rPr>
              <w:t>办学层次</w:t>
            </w:r>
          </w:p>
        </w:tc>
        <w:tc>
          <w:tcPr>
            <w:tcW w:w="1813" w:type="dxa"/>
            <w:gridSpan w:val="2"/>
            <w:vAlign w:val="top"/>
          </w:tcPr>
          <w:p>
            <w:pPr>
              <w:pStyle w:val="10"/>
              <w:keepNext w:val="0"/>
              <w:keepLines w:val="0"/>
              <w:pageBreakBefore w:val="0"/>
              <w:widowControl w:val="0"/>
              <w:kinsoku/>
              <w:wordWrap/>
              <w:overflowPunct/>
              <w:topLinePunct w:val="0"/>
              <w:autoSpaceDE/>
              <w:autoSpaceDN/>
              <w:bidi w:val="0"/>
              <w:rPr>
                <w:rFonts w:hint="eastAsia" w:ascii="宋体" w:hAnsi="宋体" w:eastAsia="仿宋_GB2312" w:cs="仿宋_GB2312"/>
              </w:rPr>
            </w:pPr>
          </w:p>
        </w:tc>
        <w:tc>
          <w:tcPr>
            <w:tcW w:w="2084" w:type="dxa"/>
            <w:gridSpan w:val="3"/>
            <w:vAlign w:val="top"/>
          </w:tcPr>
          <w:p>
            <w:pPr>
              <w:keepNext w:val="0"/>
              <w:keepLines w:val="0"/>
              <w:pageBreakBefore w:val="0"/>
              <w:widowControl w:val="0"/>
              <w:kinsoku/>
              <w:wordWrap/>
              <w:overflowPunct/>
              <w:topLinePunct w:val="0"/>
              <w:autoSpaceDE/>
              <w:autoSpaceDN/>
              <w:bidi w:val="0"/>
              <w:spacing w:before="121" w:line="226" w:lineRule="auto"/>
              <w:ind w:left="117"/>
              <w:rPr>
                <w:rFonts w:hint="eastAsia" w:ascii="宋体" w:hAnsi="宋体" w:eastAsia="仿宋_GB2312" w:cs="仿宋_GB2312"/>
                <w:sz w:val="23"/>
                <w:szCs w:val="23"/>
              </w:rPr>
            </w:pPr>
            <w:r>
              <w:rPr>
                <w:rFonts w:hint="eastAsia" w:ascii="宋体" w:hAnsi="宋体" w:eastAsia="仿宋_GB2312" w:cs="仿宋_GB2312"/>
                <w:spacing w:val="7"/>
                <w:sz w:val="23"/>
                <w:szCs w:val="23"/>
              </w:rPr>
              <w:t>教职工总数（人）</w:t>
            </w:r>
          </w:p>
        </w:tc>
        <w:tc>
          <w:tcPr>
            <w:tcW w:w="1474" w:type="dxa"/>
            <w:vAlign w:val="top"/>
          </w:tcPr>
          <w:p>
            <w:pPr>
              <w:pStyle w:val="10"/>
              <w:keepNext w:val="0"/>
              <w:keepLines w:val="0"/>
              <w:pageBreakBefore w:val="0"/>
              <w:widowControl w:val="0"/>
              <w:kinsoku/>
              <w:wordWrap/>
              <w:overflowPunct/>
              <w:topLinePunct w:val="0"/>
              <w:autoSpaceDE/>
              <w:autoSpaceDN/>
              <w:bidi w:val="0"/>
              <w:rPr>
                <w:rFonts w:hint="eastAsia" w:ascii="宋体" w:hAnsi="宋体"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jc w:val="center"/>
        </w:trPr>
        <w:tc>
          <w:tcPr>
            <w:tcW w:w="1053" w:type="dxa"/>
            <w:vMerge w:val="continue"/>
            <w:tcBorders>
              <w:top w:val="nil"/>
              <w:bottom w:val="nil"/>
            </w:tcBorders>
            <w:textDirection w:val="tbRlV"/>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rPr>
            </w:pPr>
          </w:p>
        </w:tc>
        <w:tc>
          <w:tcPr>
            <w:tcW w:w="2591" w:type="dxa"/>
            <w:vAlign w:val="top"/>
          </w:tcPr>
          <w:p>
            <w:pPr>
              <w:keepNext w:val="0"/>
              <w:keepLines w:val="0"/>
              <w:pageBreakBefore w:val="0"/>
              <w:widowControl w:val="0"/>
              <w:kinsoku/>
              <w:wordWrap/>
              <w:overflowPunct/>
              <w:topLinePunct w:val="0"/>
              <w:autoSpaceDE/>
              <w:autoSpaceDN/>
              <w:bidi w:val="0"/>
              <w:spacing w:before="122" w:line="226" w:lineRule="auto"/>
              <w:ind w:left="826"/>
              <w:rPr>
                <w:rFonts w:hint="eastAsia" w:ascii="宋体" w:hAnsi="宋体" w:eastAsia="仿宋_GB2312" w:cs="仿宋_GB2312"/>
                <w:sz w:val="23"/>
                <w:szCs w:val="23"/>
              </w:rPr>
            </w:pPr>
            <w:r>
              <w:rPr>
                <w:rFonts w:hint="eastAsia" w:ascii="宋体" w:hAnsi="宋体" w:eastAsia="仿宋_GB2312" w:cs="仿宋_GB2312"/>
                <w:spacing w:val="4"/>
                <w:sz w:val="23"/>
                <w:szCs w:val="23"/>
              </w:rPr>
              <w:t>办学类型</w:t>
            </w:r>
          </w:p>
        </w:tc>
        <w:tc>
          <w:tcPr>
            <w:tcW w:w="5371" w:type="dxa"/>
            <w:gridSpan w:val="6"/>
            <w:vAlign w:val="top"/>
          </w:tcPr>
          <w:p>
            <w:pPr>
              <w:keepNext w:val="0"/>
              <w:keepLines w:val="0"/>
              <w:pageBreakBefore w:val="0"/>
              <w:widowControl w:val="0"/>
              <w:kinsoku/>
              <w:wordWrap/>
              <w:overflowPunct/>
              <w:topLinePunct w:val="0"/>
              <w:autoSpaceDE/>
              <w:autoSpaceDN/>
              <w:bidi w:val="0"/>
              <w:spacing w:before="122" w:line="226" w:lineRule="auto"/>
              <w:ind w:left="1232"/>
              <w:rPr>
                <w:rFonts w:hint="eastAsia" w:ascii="宋体" w:hAnsi="宋体" w:eastAsia="仿宋_GB2312" w:cs="仿宋_GB2312"/>
                <w:sz w:val="23"/>
                <w:szCs w:val="23"/>
                <w:lang w:val="en-US" w:eastAsia="zh-CN"/>
              </w:rPr>
            </w:pPr>
            <w:r>
              <w:rPr>
                <w:rFonts w:hint="eastAsia" w:ascii="宋体" w:hAnsi="宋体" w:eastAsia="仿宋_GB2312" w:cs="仿宋_GB2312"/>
                <w:spacing w:val="-28"/>
                <w:sz w:val="23"/>
                <w:szCs w:val="23"/>
              </w:rPr>
              <w:t>公办</w:t>
            </w:r>
            <w:r>
              <w:rPr>
                <w:rFonts w:hint="eastAsia" w:ascii="宋体" w:hAnsi="宋体" w:eastAsia="仿宋_GB2312" w:cs="仿宋_GB2312"/>
                <w:spacing w:val="-18"/>
                <w:sz w:val="23"/>
                <w:szCs w:val="23"/>
              </w:rPr>
              <w:t>：（</w:t>
            </w:r>
            <w:r>
              <w:rPr>
                <w:rFonts w:hint="eastAsia" w:ascii="宋体" w:hAnsi="宋体" w:eastAsia="仿宋_GB2312" w:cs="仿宋_GB2312"/>
                <w:spacing w:val="-18"/>
                <w:sz w:val="23"/>
                <w:szCs w:val="23"/>
                <w:lang w:val="en-US" w:eastAsia="zh-CN"/>
              </w:rPr>
              <w:t xml:space="preserve">  </w:t>
            </w:r>
            <w:r>
              <w:rPr>
                <w:rFonts w:hint="eastAsia" w:ascii="宋体" w:hAnsi="宋体" w:eastAsia="仿宋_GB2312" w:cs="仿宋_GB2312"/>
                <w:spacing w:val="-18"/>
                <w:sz w:val="23"/>
                <w:szCs w:val="23"/>
              </w:rPr>
              <w:t>）</w:t>
            </w:r>
            <w:r>
              <w:rPr>
                <w:rFonts w:hint="eastAsia" w:ascii="宋体" w:hAnsi="宋体" w:eastAsia="仿宋_GB2312" w:cs="仿宋_GB2312"/>
                <w:spacing w:val="1"/>
                <w:sz w:val="23"/>
                <w:szCs w:val="23"/>
              </w:rPr>
              <w:t xml:space="preserve">  </w:t>
            </w:r>
            <w:r>
              <w:rPr>
                <w:rFonts w:hint="eastAsia" w:ascii="宋体" w:hAnsi="宋体" w:eastAsia="仿宋_GB2312" w:cs="仿宋_GB2312"/>
                <w:spacing w:val="1"/>
                <w:sz w:val="23"/>
                <w:szCs w:val="23"/>
                <w:lang w:val="en-US" w:eastAsia="zh-CN"/>
              </w:rPr>
              <w:t xml:space="preserve"> </w:t>
            </w:r>
            <w:r>
              <w:rPr>
                <w:rFonts w:hint="eastAsia" w:ascii="宋体" w:hAnsi="宋体" w:eastAsia="仿宋_GB2312" w:cs="仿宋_GB2312"/>
                <w:spacing w:val="1"/>
                <w:sz w:val="23"/>
                <w:szCs w:val="23"/>
              </w:rPr>
              <w:t xml:space="preserve">  </w:t>
            </w:r>
            <w:r>
              <w:rPr>
                <w:rFonts w:hint="eastAsia" w:ascii="宋体" w:hAnsi="宋体" w:eastAsia="仿宋_GB2312" w:cs="仿宋_GB2312"/>
                <w:spacing w:val="-28"/>
                <w:sz w:val="23"/>
                <w:szCs w:val="23"/>
              </w:rPr>
              <w:t>民办：</w:t>
            </w:r>
            <w:r>
              <w:rPr>
                <w:rFonts w:hint="eastAsia" w:ascii="宋体" w:hAnsi="宋体" w:eastAsia="仿宋_GB2312" w:cs="仿宋_GB2312"/>
                <w:spacing w:val="-28"/>
                <w:sz w:val="23"/>
                <w:szCs w:val="23"/>
                <w:lang w:eastAsia="zh-CN"/>
              </w:rPr>
              <w:t>（</w:t>
            </w:r>
            <w:r>
              <w:rPr>
                <w:rFonts w:hint="eastAsia" w:ascii="宋体" w:hAnsi="宋体" w:eastAsia="仿宋_GB2312" w:cs="仿宋_GB2312"/>
                <w:spacing w:val="-28"/>
                <w:sz w:val="23"/>
                <w:szCs w:val="23"/>
                <w:lang w:val="en-US" w:eastAsia="zh-CN"/>
              </w:rPr>
              <w:t xml:space="preserve">  </w:t>
            </w:r>
            <w:r>
              <w:rPr>
                <w:rFonts w:hint="eastAsia" w:ascii="宋体" w:hAnsi="宋体" w:eastAsia="仿宋_GB2312" w:cs="仿宋_GB2312"/>
                <w:spacing w:val="-28"/>
                <w:sz w:val="23"/>
                <w:szCs w:val="23"/>
                <w:lang w:eastAsia="zh-CN"/>
              </w:rPr>
              <w:t>）</w:t>
            </w:r>
            <w:r>
              <w:rPr>
                <w:rFonts w:hint="eastAsia" w:ascii="宋体" w:hAnsi="宋体" w:eastAsia="仿宋_GB2312" w:cs="仿宋_GB2312"/>
                <w:spacing w:val="-28"/>
                <w:sz w:val="23"/>
                <w:szCs w:val="23"/>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jc w:val="center"/>
        </w:trPr>
        <w:tc>
          <w:tcPr>
            <w:tcW w:w="1053" w:type="dxa"/>
            <w:vMerge w:val="continue"/>
            <w:tcBorders>
              <w:top w:val="nil"/>
              <w:bottom w:val="nil"/>
            </w:tcBorders>
            <w:textDirection w:val="tbRlV"/>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rPr>
            </w:pPr>
          </w:p>
        </w:tc>
        <w:tc>
          <w:tcPr>
            <w:tcW w:w="2591" w:type="dxa"/>
            <w:vAlign w:val="top"/>
          </w:tcPr>
          <w:p>
            <w:pPr>
              <w:keepNext w:val="0"/>
              <w:keepLines w:val="0"/>
              <w:pageBreakBefore w:val="0"/>
              <w:widowControl w:val="0"/>
              <w:kinsoku/>
              <w:wordWrap/>
              <w:overflowPunct/>
              <w:topLinePunct w:val="0"/>
              <w:autoSpaceDE/>
              <w:autoSpaceDN/>
              <w:bidi w:val="0"/>
              <w:spacing w:before="124" w:line="226" w:lineRule="auto"/>
              <w:ind w:left="826"/>
              <w:rPr>
                <w:rFonts w:hint="eastAsia" w:ascii="宋体" w:hAnsi="宋体" w:eastAsia="仿宋_GB2312" w:cs="仿宋_GB2312"/>
                <w:sz w:val="23"/>
                <w:szCs w:val="23"/>
              </w:rPr>
            </w:pPr>
            <w:r>
              <w:rPr>
                <w:rFonts w:hint="eastAsia" w:ascii="宋体" w:hAnsi="宋体" w:eastAsia="仿宋_GB2312" w:cs="仿宋_GB2312"/>
                <w:spacing w:val="4"/>
                <w:sz w:val="23"/>
                <w:szCs w:val="23"/>
              </w:rPr>
              <w:t>办学规模</w:t>
            </w:r>
          </w:p>
        </w:tc>
        <w:tc>
          <w:tcPr>
            <w:tcW w:w="5371" w:type="dxa"/>
            <w:gridSpan w:val="6"/>
            <w:vAlign w:val="top"/>
          </w:tcPr>
          <w:p>
            <w:pPr>
              <w:keepNext w:val="0"/>
              <w:keepLines w:val="0"/>
              <w:pageBreakBefore w:val="0"/>
              <w:widowControl w:val="0"/>
              <w:kinsoku/>
              <w:wordWrap/>
              <w:overflowPunct/>
              <w:topLinePunct w:val="0"/>
              <w:autoSpaceDE/>
              <w:autoSpaceDN/>
              <w:bidi w:val="0"/>
              <w:spacing w:before="121" w:line="226" w:lineRule="auto"/>
              <w:ind w:left="1281"/>
              <w:rPr>
                <w:rFonts w:hint="eastAsia" w:ascii="宋体" w:hAnsi="宋体" w:eastAsia="仿宋_GB2312" w:cs="仿宋_GB2312"/>
                <w:sz w:val="23"/>
                <w:szCs w:val="23"/>
              </w:rPr>
            </w:pPr>
            <w:r>
              <w:rPr>
                <w:rFonts w:hint="eastAsia" w:ascii="宋体" w:hAnsi="宋体" w:eastAsia="仿宋_GB2312" w:cs="仿宋_GB2312"/>
                <w:spacing w:val="-11"/>
                <w:sz w:val="23"/>
                <w:szCs w:val="23"/>
              </w:rPr>
              <w:t>班数：</w:t>
            </w:r>
            <w:r>
              <w:rPr>
                <w:rFonts w:hint="eastAsia" w:ascii="宋体" w:hAnsi="宋体" w:eastAsia="仿宋_GB2312" w:cs="仿宋_GB2312"/>
                <w:spacing w:val="22"/>
                <w:sz w:val="23"/>
                <w:szCs w:val="23"/>
              </w:rPr>
              <w:t xml:space="preserve">  </w:t>
            </w:r>
            <w:r>
              <w:rPr>
                <w:rFonts w:hint="eastAsia" w:ascii="宋体" w:hAnsi="宋体" w:eastAsia="仿宋_GB2312" w:cs="仿宋_GB2312"/>
                <w:spacing w:val="-11"/>
                <w:sz w:val="23"/>
                <w:szCs w:val="23"/>
              </w:rPr>
              <w:t>个  学生数：</w:t>
            </w:r>
            <w:r>
              <w:rPr>
                <w:rFonts w:hint="eastAsia" w:ascii="宋体" w:hAnsi="宋体" w:eastAsia="仿宋_GB2312" w:cs="仿宋_GB2312"/>
                <w:spacing w:val="1"/>
                <w:sz w:val="23"/>
                <w:szCs w:val="23"/>
              </w:rPr>
              <w:t xml:space="preserve">  </w:t>
            </w:r>
            <w:r>
              <w:rPr>
                <w:rFonts w:hint="eastAsia" w:ascii="宋体" w:hAnsi="宋体" w:eastAsia="仿宋_GB2312" w:cs="仿宋_GB2312"/>
                <w:spacing w:val="-11"/>
                <w:sz w:val="23"/>
                <w:szCs w:val="23"/>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jc w:val="center"/>
        </w:trPr>
        <w:tc>
          <w:tcPr>
            <w:tcW w:w="1053" w:type="dxa"/>
            <w:vMerge w:val="continue"/>
            <w:tcBorders>
              <w:top w:val="nil"/>
              <w:bottom w:val="nil"/>
            </w:tcBorders>
            <w:textDirection w:val="tbRlV"/>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rPr>
            </w:pPr>
          </w:p>
        </w:tc>
        <w:tc>
          <w:tcPr>
            <w:tcW w:w="2591" w:type="dxa"/>
            <w:vAlign w:val="top"/>
          </w:tcPr>
          <w:p>
            <w:pPr>
              <w:keepNext w:val="0"/>
              <w:keepLines w:val="0"/>
              <w:pageBreakBefore w:val="0"/>
              <w:widowControl w:val="0"/>
              <w:kinsoku/>
              <w:wordWrap/>
              <w:overflowPunct/>
              <w:topLinePunct w:val="0"/>
              <w:autoSpaceDE/>
              <w:autoSpaceDN/>
              <w:bidi w:val="0"/>
              <w:spacing w:before="123" w:line="225" w:lineRule="auto"/>
              <w:ind w:left="461"/>
              <w:rPr>
                <w:rFonts w:hint="eastAsia" w:ascii="宋体" w:hAnsi="宋体" w:eastAsia="仿宋_GB2312" w:cs="仿宋_GB2312"/>
                <w:sz w:val="23"/>
                <w:szCs w:val="23"/>
              </w:rPr>
            </w:pPr>
            <w:r>
              <w:rPr>
                <w:rFonts w:hint="eastAsia" w:ascii="宋体" w:hAnsi="宋体" w:eastAsia="仿宋_GB2312" w:cs="仿宋_GB2312"/>
                <w:spacing w:val="7"/>
                <w:sz w:val="23"/>
                <w:szCs w:val="23"/>
              </w:rPr>
              <w:t>专职体育教师数</w:t>
            </w:r>
          </w:p>
        </w:tc>
        <w:tc>
          <w:tcPr>
            <w:tcW w:w="1813" w:type="dxa"/>
            <w:gridSpan w:val="2"/>
            <w:vAlign w:val="top"/>
          </w:tcPr>
          <w:p>
            <w:pPr>
              <w:pStyle w:val="10"/>
              <w:keepNext w:val="0"/>
              <w:keepLines w:val="0"/>
              <w:pageBreakBefore w:val="0"/>
              <w:widowControl w:val="0"/>
              <w:kinsoku/>
              <w:wordWrap/>
              <w:overflowPunct/>
              <w:topLinePunct w:val="0"/>
              <w:autoSpaceDE/>
              <w:autoSpaceDN/>
              <w:bidi w:val="0"/>
              <w:rPr>
                <w:rFonts w:hint="eastAsia" w:ascii="宋体" w:hAnsi="宋体" w:eastAsia="仿宋_GB2312" w:cs="仿宋_GB2312"/>
              </w:rPr>
            </w:pPr>
          </w:p>
        </w:tc>
        <w:tc>
          <w:tcPr>
            <w:tcW w:w="2084" w:type="dxa"/>
            <w:gridSpan w:val="3"/>
            <w:vAlign w:val="top"/>
          </w:tcPr>
          <w:p>
            <w:pPr>
              <w:keepNext w:val="0"/>
              <w:keepLines w:val="0"/>
              <w:pageBreakBefore w:val="0"/>
              <w:widowControl w:val="0"/>
              <w:kinsoku/>
              <w:wordWrap/>
              <w:overflowPunct/>
              <w:topLinePunct w:val="0"/>
              <w:autoSpaceDE/>
              <w:autoSpaceDN/>
              <w:bidi w:val="0"/>
              <w:spacing w:before="123" w:line="225" w:lineRule="auto"/>
              <w:ind w:left="217"/>
              <w:rPr>
                <w:rFonts w:hint="eastAsia" w:ascii="宋体" w:hAnsi="宋体" w:eastAsia="仿宋_GB2312" w:cs="仿宋_GB2312"/>
                <w:sz w:val="23"/>
                <w:szCs w:val="23"/>
              </w:rPr>
            </w:pPr>
            <w:r>
              <w:rPr>
                <w:rFonts w:hint="eastAsia" w:ascii="宋体" w:hAnsi="宋体" w:eastAsia="仿宋_GB2312" w:cs="仿宋_GB2312"/>
                <w:spacing w:val="7"/>
                <w:sz w:val="23"/>
                <w:szCs w:val="23"/>
              </w:rPr>
              <w:t>专职艺术教师数</w:t>
            </w:r>
          </w:p>
        </w:tc>
        <w:tc>
          <w:tcPr>
            <w:tcW w:w="1474" w:type="dxa"/>
            <w:vAlign w:val="top"/>
          </w:tcPr>
          <w:p>
            <w:pPr>
              <w:pStyle w:val="10"/>
              <w:keepNext w:val="0"/>
              <w:keepLines w:val="0"/>
              <w:pageBreakBefore w:val="0"/>
              <w:widowControl w:val="0"/>
              <w:kinsoku/>
              <w:wordWrap/>
              <w:overflowPunct/>
              <w:topLinePunct w:val="0"/>
              <w:autoSpaceDE/>
              <w:autoSpaceDN/>
              <w:bidi w:val="0"/>
              <w:rPr>
                <w:rFonts w:hint="eastAsia" w:ascii="宋体" w:hAnsi="宋体"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jc w:val="center"/>
        </w:trPr>
        <w:tc>
          <w:tcPr>
            <w:tcW w:w="1053" w:type="dxa"/>
            <w:vMerge w:val="continue"/>
            <w:tcBorders>
              <w:top w:val="nil"/>
            </w:tcBorders>
            <w:textDirection w:val="tbRlV"/>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rPr>
            </w:pPr>
          </w:p>
        </w:tc>
        <w:tc>
          <w:tcPr>
            <w:tcW w:w="2591" w:type="dxa"/>
            <w:vAlign w:val="top"/>
          </w:tcPr>
          <w:p>
            <w:pPr>
              <w:keepNext w:val="0"/>
              <w:keepLines w:val="0"/>
              <w:pageBreakBefore w:val="0"/>
              <w:widowControl w:val="0"/>
              <w:kinsoku/>
              <w:wordWrap/>
              <w:overflowPunct/>
              <w:topLinePunct w:val="0"/>
              <w:autoSpaceDE/>
              <w:autoSpaceDN/>
              <w:bidi w:val="0"/>
              <w:spacing w:before="125" w:line="225" w:lineRule="auto"/>
              <w:ind w:left="113"/>
              <w:rPr>
                <w:rFonts w:hint="eastAsia" w:ascii="宋体" w:hAnsi="宋体" w:eastAsia="仿宋_GB2312" w:cs="仿宋_GB2312"/>
                <w:sz w:val="23"/>
                <w:szCs w:val="23"/>
              </w:rPr>
            </w:pPr>
            <w:r>
              <w:rPr>
                <w:rFonts w:hint="eastAsia" w:ascii="宋体" w:hAnsi="宋体" w:eastAsia="仿宋_GB2312" w:cs="仿宋_GB2312"/>
                <w:spacing w:val="7"/>
                <w:sz w:val="23"/>
                <w:szCs w:val="23"/>
              </w:rPr>
              <w:t>指导教师（限报两名）</w:t>
            </w:r>
          </w:p>
        </w:tc>
        <w:tc>
          <w:tcPr>
            <w:tcW w:w="2695" w:type="dxa"/>
            <w:gridSpan w:val="4"/>
            <w:tcBorders>
              <w:right w:val="single" w:color="000000" w:sz="2" w:space="0"/>
            </w:tcBorders>
            <w:vAlign w:val="top"/>
          </w:tcPr>
          <w:p>
            <w:pPr>
              <w:pStyle w:val="10"/>
              <w:keepNext w:val="0"/>
              <w:keepLines w:val="0"/>
              <w:pageBreakBefore w:val="0"/>
              <w:widowControl w:val="0"/>
              <w:kinsoku/>
              <w:wordWrap/>
              <w:overflowPunct/>
              <w:topLinePunct w:val="0"/>
              <w:autoSpaceDE/>
              <w:autoSpaceDN/>
              <w:bidi w:val="0"/>
              <w:rPr>
                <w:rFonts w:hint="eastAsia" w:ascii="宋体" w:hAnsi="宋体" w:eastAsia="仿宋_GB2312" w:cs="仿宋_GB2312"/>
              </w:rPr>
            </w:pPr>
          </w:p>
        </w:tc>
        <w:tc>
          <w:tcPr>
            <w:tcW w:w="2676" w:type="dxa"/>
            <w:gridSpan w:val="2"/>
            <w:tcBorders>
              <w:left w:val="single" w:color="000000" w:sz="2" w:space="0"/>
            </w:tcBorders>
            <w:vAlign w:val="top"/>
          </w:tcPr>
          <w:p>
            <w:pPr>
              <w:pStyle w:val="10"/>
              <w:keepNext w:val="0"/>
              <w:keepLines w:val="0"/>
              <w:pageBreakBefore w:val="0"/>
              <w:widowControl w:val="0"/>
              <w:kinsoku/>
              <w:wordWrap/>
              <w:overflowPunct/>
              <w:topLinePunct w:val="0"/>
              <w:autoSpaceDE/>
              <w:autoSpaceDN/>
              <w:bidi w:val="0"/>
              <w:rPr>
                <w:rFonts w:hint="eastAsia" w:ascii="宋体" w:hAnsi="宋体"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6"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2"/>
                <w:position w:val="5"/>
                <w:sz w:val="23"/>
                <w:szCs w:val="23"/>
              </w:rPr>
              <w:t>学校</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1"/>
                <w:sz w:val="23"/>
                <w:szCs w:val="23"/>
              </w:rPr>
              <w:t>体艺</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2"/>
                <w:sz w:val="23"/>
                <w:szCs w:val="23"/>
              </w:rPr>
              <w:t>特色</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1"/>
                <w:sz w:val="23"/>
                <w:szCs w:val="23"/>
              </w:rPr>
              <w:t>项目</w:t>
            </w:r>
          </w:p>
        </w:tc>
        <w:tc>
          <w:tcPr>
            <w:tcW w:w="7962" w:type="dxa"/>
            <w:gridSpan w:val="7"/>
            <w:vAlign w:val="top"/>
          </w:tcPr>
          <w:p>
            <w:pPr>
              <w:pStyle w:val="10"/>
              <w:keepNext w:val="0"/>
              <w:keepLines w:val="0"/>
              <w:pageBreakBefore w:val="0"/>
              <w:widowControl w:val="0"/>
              <w:kinsoku/>
              <w:wordWrap/>
              <w:overflowPunct/>
              <w:topLinePunct w:val="0"/>
              <w:autoSpaceDE/>
              <w:autoSpaceDN/>
              <w:bidi w:val="0"/>
              <w:spacing w:line="271" w:lineRule="auto"/>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spacing w:before="75" w:line="225" w:lineRule="auto"/>
              <w:ind w:left="111"/>
              <w:rPr>
                <w:rFonts w:hint="eastAsia" w:ascii="宋体" w:hAnsi="宋体" w:eastAsia="仿宋_GB2312" w:cs="仿宋_GB2312"/>
                <w:sz w:val="23"/>
                <w:szCs w:val="23"/>
              </w:rPr>
            </w:pPr>
            <w:r>
              <w:rPr>
                <w:rFonts w:hint="eastAsia" w:ascii="宋体" w:hAnsi="宋体" w:eastAsia="仿宋_GB2312" w:cs="仿宋_GB2312"/>
                <w:spacing w:val="8"/>
                <w:sz w:val="23"/>
                <w:szCs w:val="23"/>
              </w:rPr>
              <w:t>体育艺术选报一项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2"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1"/>
                <w:position w:val="5"/>
                <w:sz w:val="23"/>
                <w:szCs w:val="23"/>
              </w:rPr>
              <w:t>所获</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2"/>
                <w:sz w:val="23"/>
                <w:szCs w:val="23"/>
              </w:rPr>
              <w:t>荣誉</w:t>
            </w:r>
          </w:p>
        </w:tc>
        <w:tc>
          <w:tcPr>
            <w:tcW w:w="7962" w:type="dxa"/>
            <w:gridSpan w:val="7"/>
            <w:vAlign w:val="top"/>
          </w:tcPr>
          <w:p>
            <w:pPr>
              <w:pStyle w:val="10"/>
              <w:keepNext w:val="0"/>
              <w:keepLines w:val="0"/>
              <w:pageBreakBefore w:val="0"/>
              <w:widowControl w:val="0"/>
              <w:kinsoku/>
              <w:wordWrap/>
              <w:overflowPunct/>
              <w:topLinePunct w:val="0"/>
              <w:autoSpaceDE/>
              <w:autoSpaceDN/>
              <w:bidi w:val="0"/>
              <w:rPr>
                <w:rFonts w:hint="eastAsia" w:ascii="宋体" w:hAnsi="宋体"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3"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3"/>
                <w:sz w:val="23"/>
                <w:szCs w:val="23"/>
              </w:rPr>
              <w:t>县（区）</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4"/>
                <w:sz w:val="23"/>
                <w:szCs w:val="23"/>
              </w:rPr>
              <w:t>教育行</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4"/>
                <w:sz w:val="23"/>
                <w:szCs w:val="23"/>
              </w:rPr>
              <w:t>政部门</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1"/>
                <w:sz w:val="23"/>
                <w:szCs w:val="23"/>
              </w:rPr>
              <w:t>推</w:t>
            </w:r>
            <w:r>
              <w:rPr>
                <w:rFonts w:hint="eastAsia" w:ascii="宋体" w:hAnsi="宋体" w:eastAsia="仿宋_GB2312" w:cs="仿宋_GB2312"/>
                <w:spacing w:val="1"/>
                <w:sz w:val="23"/>
                <w:szCs w:val="23"/>
                <w:lang w:val="en-US" w:eastAsia="zh-CN"/>
              </w:rPr>
              <w:t xml:space="preserve">  </w:t>
            </w:r>
            <w:r>
              <w:rPr>
                <w:rFonts w:hint="eastAsia" w:ascii="宋体" w:hAnsi="宋体" w:eastAsia="仿宋_GB2312" w:cs="仿宋_GB2312"/>
                <w:spacing w:val="1"/>
                <w:sz w:val="23"/>
                <w:szCs w:val="23"/>
              </w:rPr>
              <w:t>荐</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宋体" w:hAnsi="宋体" w:eastAsia="仿宋_GB2312" w:cs="仿宋_GB2312"/>
                <w:sz w:val="23"/>
                <w:szCs w:val="23"/>
              </w:rPr>
            </w:pPr>
            <w:r>
              <w:rPr>
                <w:rFonts w:hint="eastAsia" w:ascii="宋体" w:hAnsi="宋体" w:eastAsia="仿宋_GB2312" w:cs="仿宋_GB2312"/>
                <w:spacing w:val="-2"/>
                <w:sz w:val="23"/>
                <w:szCs w:val="23"/>
              </w:rPr>
              <w:t>意</w:t>
            </w:r>
            <w:r>
              <w:rPr>
                <w:rFonts w:hint="eastAsia" w:ascii="宋体" w:hAnsi="宋体" w:eastAsia="仿宋_GB2312" w:cs="仿宋_GB2312"/>
                <w:spacing w:val="-2"/>
                <w:sz w:val="23"/>
                <w:szCs w:val="23"/>
                <w:lang w:val="en-US" w:eastAsia="zh-CN"/>
              </w:rPr>
              <w:t xml:space="preserve">  </w:t>
            </w:r>
            <w:r>
              <w:rPr>
                <w:rFonts w:hint="eastAsia" w:ascii="宋体" w:hAnsi="宋体" w:eastAsia="仿宋_GB2312" w:cs="仿宋_GB2312"/>
                <w:spacing w:val="-2"/>
                <w:sz w:val="23"/>
                <w:szCs w:val="23"/>
              </w:rPr>
              <w:t>见</w:t>
            </w:r>
          </w:p>
        </w:tc>
        <w:tc>
          <w:tcPr>
            <w:tcW w:w="3362" w:type="dxa"/>
            <w:gridSpan w:val="2"/>
            <w:vAlign w:val="top"/>
          </w:tcPr>
          <w:p>
            <w:pPr>
              <w:pStyle w:val="10"/>
              <w:keepNext w:val="0"/>
              <w:keepLines w:val="0"/>
              <w:pageBreakBefore w:val="0"/>
              <w:widowControl w:val="0"/>
              <w:kinsoku/>
              <w:wordWrap/>
              <w:overflowPunct/>
              <w:topLinePunct w:val="0"/>
              <w:autoSpaceDE/>
              <w:autoSpaceDN/>
              <w:bidi w:val="0"/>
              <w:spacing w:line="267" w:lineRule="auto"/>
              <w:rPr>
                <w:rFonts w:hint="eastAsia" w:ascii="宋体" w:hAnsi="宋体" w:eastAsia="仿宋_GB2312" w:cs="仿宋_GB2312"/>
              </w:rPr>
            </w:pPr>
          </w:p>
          <w:p>
            <w:pPr>
              <w:pStyle w:val="10"/>
              <w:keepNext w:val="0"/>
              <w:keepLines w:val="0"/>
              <w:pageBreakBefore w:val="0"/>
              <w:widowControl w:val="0"/>
              <w:kinsoku/>
              <w:wordWrap/>
              <w:overflowPunct/>
              <w:topLinePunct w:val="0"/>
              <w:autoSpaceDE/>
              <w:autoSpaceDN/>
              <w:bidi w:val="0"/>
              <w:spacing w:line="268" w:lineRule="auto"/>
              <w:rPr>
                <w:rFonts w:hint="eastAsia" w:ascii="宋体" w:hAnsi="宋体" w:eastAsia="仿宋_GB2312" w:cs="仿宋_GB2312"/>
              </w:rPr>
            </w:pPr>
          </w:p>
          <w:p>
            <w:pPr>
              <w:pStyle w:val="10"/>
              <w:keepNext w:val="0"/>
              <w:keepLines w:val="0"/>
              <w:pageBreakBefore w:val="0"/>
              <w:widowControl w:val="0"/>
              <w:kinsoku/>
              <w:wordWrap/>
              <w:overflowPunct/>
              <w:topLinePunct w:val="0"/>
              <w:autoSpaceDE/>
              <w:autoSpaceDN/>
              <w:bidi w:val="0"/>
              <w:spacing w:line="268" w:lineRule="auto"/>
              <w:rPr>
                <w:rFonts w:hint="eastAsia" w:ascii="宋体" w:hAnsi="宋体" w:eastAsia="仿宋_GB2312" w:cs="仿宋_GB2312"/>
              </w:rPr>
            </w:pPr>
          </w:p>
          <w:p>
            <w:pPr>
              <w:pStyle w:val="10"/>
              <w:keepNext w:val="0"/>
              <w:keepLines w:val="0"/>
              <w:pageBreakBefore w:val="0"/>
              <w:widowControl w:val="0"/>
              <w:kinsoku/>
              <w:wordWrap/>
              <w:overflowPunct/>
              <w:topLinePunct w:val="0"/>
              <w:autoSpaceDE/>
              <w:autoSpaceDN/>
              <w:bidi w:val="0"/>
              <w:spacing w:line="268" w:lineRule="auto"/>
              <w:rPr>
                <w:rFonts w:hint="eastAsia" w:ascii="宋体" w:hAnsi="宋体" w:eastAsia="仿宋_GB2312" w:cs="仿宋_GB2312"/>
              </w:rPr>
            </w:pPr>
          </w:p>
          <w:p>
            <w:pPr>
              <w:pStyle w:val="10"/>
              <w:keepNext w:val="0"/>
              <w:keepLines w:val="0"/>
              <w:pageBreakBefore w:val="0"/>
              <w:widowControl w:val="0"/>
              <w:kinsoku/>
              <w:wordWrap/>
              <w:overflowPunct/>
              <w:topLinePunct w:val="0"/>
              <w:autoSpaceDE/>
              <w:autoSpaceDN/>
              <w:bidi w:val="0"/>
              <w:spacing w:line="268" w:lineRule="auto"/>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spacing w:before="75" w:line="225" w:lineRule="auto"/>
              <w:ind w:left="1560"/>
              <w:rPr>
                <w:rFonts w:hint="eastAsia" w:ascii="宋体" w:hAnsi="宋体" w:eastAsia="仿宋_GB2312" w:cs="仿宋_GB2312"/>
                <w:sz w:val="23"/>
                <w:szCs w:val="23"/>
              </w:rPr>
            </w:pPr>
            <w:r>
              <w:rPr>
                <w:rFonts w:hint="eastAsia" w:ascii="宋体" w:hAnsi="宋体" w:eastAsia="仿宋_GB2312" w:cs="仿宋_GB2312"/>
                <w:sz w:val="23"/>
                <w:szCs w:val="23"/>
              </w:rPr>
              <w:t>（盖章）</w:t>
            </w:r>
          </w:p>
          <w:p>
            <w:pPr>
              <w:keepNext w:val="0"/>
              <w:keepLines w:val="0"/>
              <w:pageBreakBefore w:val="0"/>
              <w:widowControl w:val="0"/>
              <w:kinsoku/>
              <w:wordWrap/>
              <w:overflowPunct/>
              <w:topLinePunct w:val="0"/>
              <w:autoSpaceDE/>
              <w:autoSpaceDN/>
              <w:bidi w:val="0"/>
              <w:spacing w:before="31" w:line="225" w:lineRule="auto"/>
              <w:ind w:left="1068"/>
              <w:rPr>
                <w:rFonts w:hint="eastAsia" w:ascii="宋体" w:hAnsi="宋体" w:eastAsia="仿宋_GB2312" w:cs="仿宋_GB2312"/>
                <w:sz w:val="23"/>
                <w:szCs w:val="23"/>
              </w:rPr>
            </w:pPr>
            <w:r>
              <w:rPr>
                <w:rFonts w:hint="eastAsia" w:ascii="宋体" w:hAnsi="宋体" w:eastAsia="仿宋_GB2312" w:cs="仿宋_GB2312"/>
                <w:spacing w:val="-3"/>
                <w:sz w:val="23"/>
                <w:szCs w:val="23"/>
              </w:rPr>
              <w:t>2023</w:t>
            </w:r>
            <w:r>
              <w:rPr>
                <w:rFonts w:hint="eastAsia" w:ascii="宋体" w:hAnsi="宋体" w:eastAsia="仿宋_GB2312" w:cs="仿宋_GB2312"/>
                <w:spacing w:val="-34"/>
                <w:sz w:val="23"/>
                <w:szCs w:val="23"/>
              </w:rPr>
              <w:t xml:space="preserve"> </w:t>
            </w:r>
            <w:r>
              <w:rPr>
                <w:rFonts w:hint="eastAsia" w:ascii="宋体" w:hAnsi="宋体" w:eastAsia="仿宋_GB2312" w:cs="仿宋_GB2312"/>
                <w:spacing w:val="-3"/>
                <w:sz w:val="23"/>
                <w:szCs w:val="23"/>
              </w:rPr>
              <w:t>年</w:t>
            </w:r>
            <w:r>
              <w:rPr>
                <w:rFonts w:hint="eastAsia" w:ascii="宋体" w:hAnsi="宋体" w:eastAsia="仿宋_GB2312" w:cs="仿宋_GB2312"/>
                <w:spacing w:val="20"/>
                <w:sz w:val="23"/>
                <w:szCs w:val="23"/>
              </w:rPr>
              <w:t xml:space="preserve">  </w:t>
            </w:r>
            <w:r>
              <w:rPr>
                <w:rFonts w:hint="eastAsia" w:ascii="宋体" w:hAnsi="宋体" w:eastAsia="仿宋_GB2312" w:cs="仿宋_GB2312"/>
                <w:spacing w:val="-3"/>
                <w:sz w:val="23"/>
                <w:szCs w:val="23"/>
              </w:rPr>
              <w:t>月</w:t>
            </w:r>
            <w:r>
              <w:rPr>
                <w:rFonts w:hint="eastAsia" w:ascii="宋体" w:hAnsi="宋体" w:eastAsia="仿宋_GB2312" w:cs="仿宋_GB2312"/>
                <w:spacing w:val="38"/>
                <w:sz w:val="23"/>
                <w:szCs w:val="23"/>
              </w:rPr>
              <w:t xml:space="preserve">  </w:t>
            </w:r>
            <w:r>
              <w:rPr>
                <w:rFonts w:hint="eastAsia" w:ascii="宋体" w:hAnsi="宋体" w:eastAsia="仿宋_GB2312" w:cs="仿宋_GB2312"/>
                <w:spacing w:val="-3"/>
                <w:sz w:val="23"/>
                <w:szCs w:val="23"/>
              </w:rPr>
              <w:t>日</w:t>
            </w:r>
          </w:p>
        </w:tc>
        <w:tc>
          <w:tcPr>
            <w:tcW w:w="1413" w:type="dxa"/>
            <w:gridSpan w:val="2"/>
            <w:vAlign w:val="top"/>
          </w:tcPr>
          <w:p>
            <w:pPr>
              <w:pStyle w:val="10"/>
              <w:keepNext w:val="0"/>
              <w:keepLines w:val="0"/>
              <w:pageBreakBefore w:val="0"/>
              <w:widowControl w:val="0"/>
              <w:kinsoku/>
              <w:wordWrap/>
              <w:overflowPunct/>
              <w:topLinePunct w:val="0"/>
              <w:autoSpaceDE/>
              <w:autoSpaceDN/>
              <w:bidi w:val="0"/>
              <w:spacing w:line="249" w:lineRule="auto"/>
              <w:rPr>
                <w:rFonts w:hint="eastAsia" w:ascii="宋体" w:hAnsi="宋体" w:eastAsia="仿宋_GB2312" w:cs="仿宋_GB2312"/>
              </w:rPr>
            </w:pPr>
          </w:p>
          <w:p>
            <w:pPr>
              <w:pStyle w:val="10"/>
              <w:keepNext w:val="0"/>
              <w:keepLines w:val="0"/>
              <w:pageBreakBefore w:val="0"/>
              <w:widowControl w:val="0"/>
              <w:kinsoku/>
              <w:wordWrap/>
              <w:overflowPunct/>
              <w:topLinePunct w:val="0"/>
              <w:autoSpaceDE/>
              <w:autoSpaceDN/>
              <w:bidi w:val="0"/>
              <w:spacing w:line="249" w:lineRule="auto"/>
              <w:rPr>
                <w:rFonts w:hint="eastAsia" w:ascii="宋体" w:hAnsi="宋体" w:eastAsia="仿宋_GB2312" w:cs="仿宋_GB2312"/>
              </w:rPr>
            </w:pPr>
          </w:p>
          <w:p>
            <w:pPr>
              <w:pStyle w:val="10"/>
              <w:keepNext w:val="0"/>
              <w:keepLines w:val="0"/>
              <w:pageBreakBefore w:val="0"/>
              <w:widowControl w:val="0"/>
              <w:kinsoku/>
              <w:wordWrap/>
              <w:overflowPunct/>
              <w:topLinePunct w:val="0"/>
              <w:autoSpaceDE/>
              <w:autoSpaceDN/>
              <w:bidi w:val="0"/>
              <w:spacing w:line="249" w:lineRule="auto"/>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spacing w:before="75" w:line="242" w:lineRule="auto"/>
              <w:ind w:left="238" w:right="215" w:firstLine="4"/>
              <w:jc w:val="both"/>
              <w:rPr>
                <w:rFonts w:hint="eastAsia" w:ascii="宋体" w:hAnsi="宋体" w:eastAsia="仿宋_GB2312" w:cs="仿宋_GB2312"/>
                <w:sz w:val="23"/>
                <w:szCs w:val="23"/>
              </w:rPr>
            </w:pPr>
            <w:r>
              <w:rPr>
                <w:rFonts w:hint="eastAsia" w:ascii="宋体" w:hAnsi="宋体" w:eastAsia="仿宋_GB2312" w:cs="仿宋_GB2312"/>
                <w:spacing w:val="4"/>
                <w:sz w:val="23"/>
                <w:szCs w:val="23"/>
              </w:rPr>
              <w:t>市级教育</w:t>
            </w:r>
            <w:r>
              <w:rPr>
                <w:rFonts w:hint="eastAsia" w:ascii="宋体" w:hAnsi="宋体" w:eastAsia="仿宋_GB2312" w:cs="仿宋_GB2312"/>
                <w:spacing w:val="2"/>
                <w:sz w:val="23"/>
                <w:szCs w:val="23"/>
              </w:rPr>
              <w:t xml:space="preserve"> </w:t>
            </w:r>
            <w:r>
              <w:rPr>
                <w:rFonts w:hint="eastAsia" w:ascii="宋体" w:hAnsi="宋体" w:eastAsia="仿宋_GB2312" w:cs="仿宋_GB2312"/>
                <w:spacing w:val="6"/>
                <w:sz w:val="23"/>
                <w:szCs w:val="23"/>
              </w:rPr>
              <w:t>行政部门</w:t>
            </w:r>
            <w:r>
              <w:rPr>
                <w:rFonts w:hint="eastAsia" w:ascii="宋体" w:hAnsi="宋体" w:eastAsia="仿宋_GB2312" w:cs="仿宋_GB2312"/>
                <w:sz w:val="23"/>
                <w:szCs w:val="23"/>
              </w:rPr>
              <w:t xml:space="preserve"> </w:t>
            </w:r>
            <w:r>
              <w:rPr>
                <w:rFonts w:hint="eastAsia" w:ascii="宋体" w:hAnsi="宋体" w:eastAsia="仿宋_GB2312" w:cs="仿宋_GB2312"/>
                <w:spacing w:val="6"/>
                <w:sz w:val="23"/>
                <w:szCs w:val="23"/>
              </w:rPr>
              <w:t>推荐意见</w:t>
            </w:r>
          </w:p>
        </w:tc>
        <w:tc>
          <w:tcPr>
            <w:tcW w:w="3187" w:type="dxa"/>
            <w:gridSpan w:val="3"/>
            <w:vAlign w:val="top"/>
          </w:tcPr>
          <w:p>
            <w:pPr>
              <w:pStyle w:val="10"/>
              <w:keepNext w:val="0"/>
              <w:keepLines w:val="0"/>
              <w:pageBreakBefore w:val="0"/>
              <w:widowControl w:val="0"/>
              <w:kinsoku/>
              <w:wordWrap/>
              <w:overflowPunct/>
              <w:topLinePunct w:val="0"/>
              <w:autoSpaceDE/>
              <w:autoSpaceDN/>
              <w:bidi w:val="0"/>
              <w:spacing w:line="249" w:lineRule="auto"/>
              <w:rPr>
                <w:rFonts w:hint="eastAsia" w:ascii="宋体" w:hAnsi="宋体" w:eastAsia="仿宋_GB2312" w:cs="仿宋_GB2312"/>
              </w:rPr>
            </w:pPr>
          </w:p>
          <w:p>
            <w:pPr>
              <w:pStyle w:val="10"/>
              <w:keepNext w:val="0"/>
              <w:keepLines w:val="0"/>
              <w:pageBreakBefore w:val="0"/>
              <w:widowControl w:val="0"/>
              <w:kinsoku/>
              <w:wordWrap/>
              <w:overflowPunct/>
              <w:topLinePunct w:val="0"/>
              <w:autoSpaceDE/>
              <w:autoSpaceDN/>
              <w:bidi w:val="0"/>
              <w:spacing w:line="249" w:lineRule="auto"/>
              <w:rPr>
                <w:rFonts w:hint="eastAsia" w:ascii="宋体" w:hAnsi="宋体" w:eastAsia="仿宋_GB2312" w:cs="仿宋_GB2312"/>
              </w:rPr>
            </w:pPr>
          </w:p>
          <w:p>
            <w:pPr>
              <w:pStyle w:val="10"/>
              <w:keepNext w:val="0"/>
              <w:keepLines w:val="0"/>
              <w:pageBreakBefore w:val="0"/>
              <w:widowControl w:val="0"/>
              <w:kinsoku/>
              <w:wordWrap/>
              <w:overflowPunct/>
              <w:topLinePunct w:val="0"/>
              <w:autoSpaceDE/>
              <w:autoSpaceDN/>
              <w:bidi w:val="0"/>
              <w:spacing w:line="249" w:lineRule="auto"/>
              <w:rPr>
                <w:rFonts w:hint="eastAsia" w:ascii="宋体" w:hAnsi="宋体" w:eastAsia="仿宋_GB2312" w:cs="仿宋_GB2312"/>
              </w:rPr>
            </w:pPr>
          </w:p>
          <w:p>
            <w:pPr>
              <w:pStyle w:val="10"/>
              <w:keepNext w:val="0"/>
              <w:keepLines w:val="0"/>
              <w:pageBreakBefore w:val="0"/>
              <w:widowControl w:val="0"/>
              <w:kinsoku/>
              <w:wordWrap/>
              <w:overflowPunct/>
              <w:topLinePunct w:val="0"/>
              <w:autoSpaceDE/>
              <w:autoSpaceDN/>
              <w:bidi w:val="0"/>
              <w:spacing w:line="249" w:lineRule="auto"/>
              <w:rPr>
                <w:rFonts w:hint="eastAsia" w:ascii="宋体" w:hAnsi="宋体" w:eastAsia="仿宋_GB2312" w:cs="仿宋_GB2312"/>
              </w:rPr>
            </w:pPr>
          </w:p>
          <w:p>
            <w:pPr>
              <w:pStyle w:val="10"/>
              <w:keepNext w:val="0"/>
              <w:keepLines w:val="0"/>
              <w:pageBreakBefore w:val="0"/>
              <w:widowControl w:val="0"/>
              <w:kinsoku/>
              <w:wordWrap/>
              <w:overflowPunct/>
              <w:topLinePunct w:val="0"/>
              <w:autoSpaceDE/>
              <w:autoSpaceDN/>
              <w:bidi w:val="0"/>
              <w:spacing w:line="249" w:lineRule="auto"/>
              <w:rPr>
                <w:rFonts w:hint="eastAsia" w:ascii="宋体" w:hAnsi="宋体" w:eastAsia="仿宋_GB2312" w:cs="仿宋_GB2312"/>
              </w:rPr>
            </w:pPr>
          </w:p>
          <w:p>
            <w:pPr>
              <w:pStyle w:val="10"/>
              <w:keepNext w:val="0"/>
              <w:keepLines w:val="0"/>
              <w:pageBreakBefore w:val="0"/>
              <w:widowControl w:val="0"/>
              <w:kinsoku/>
              <w:wordWrap/>
              <w:overflowPunct/>
              <w:topLinePunct w:val="0"/>
              <w:autoSpaceDE/>
              <w:autoSpaceDN/>
              <w:bidi w:val="0"/>
              <w:spacing w:line="249" w:lineRule="auto"/>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spacing w:before="75" w:line="225" w:lineRule="auto"/>
              <w:ind w:left="1230"/>
              <w:rPr>
                <w:rFonts w:hint="eastAsia" w:ascii="宋体" w:hAnsi="宋体" w:eastAsia="仿宋_GB2312" w:cs="仿宋_GB2312"/>
                <w:sz w:val="23"/>
                <w:szCs w:val="23"/>
              </w:rPr>
            </w:pPr>
            <w:r>
              <w:rPr>
                <w:rFonts w:hint="eastAsia" w:ascii="宋体" w:hAnsi="宋体" w:eastAsia="仿宋_GB2312" w:cs="仿宋_GB2312"/>
                <w:sz w:val="23"/>
                <w:szCs w:val="23"/>
              </w:rPr>
              <w:t>（盖章）</w:t>
            </w:r>
          </w:p>
          <w:p>
            <w:pPr>
              <w:keepNext w:val="0"/>
              <w:keepLines w:val="0"/>
              <w:pageBreakBefore w:val="0"/>
              <w:widowControl w:val="0"/>
              <w:kinsoku/>
              <w:wordWrap/>
              <w:overflowPunct/>
              <w:topLinePunct w:val="0"/>
              <w:autoSpaceDE/>
              <w:autoSpaceDN/>
              <w:bidi w:val="0"/>
              <w:spacing w:before="29" w:line="225" w:lineRule="auto"/>
              <w:ind w:left="978"/>
              <w:rPr>
                <w:rFonts w:hint="eastAsia" w:ascii="宋体" w:hAnsi="宋体" w:eastAsia="仿宋_GB2312" w:cs="仿宋_GB2312"/>
                <w:sz w:val="23"/>
                <w:szCs w:val="23"/>
              </w:rPr>
            </w:pPr>
            <w:r>
              <w:rPr>
                <w:rFonts w:hint="eastAsia" w:ascii="宋体" w:hAnsi="宋体" w:eastAsia="仿宋_GB2312" w:cs="仿宋_GB2312"/>
                <w:spacing w:val="-3"/>
                <w:sz w:val="23"/>
                <w:szCs w:val="23"/>
              </w:rPr>
              <w:t>2023</w:t>
            </w:r>
            <w:r>
              <w:rPr>
                <w:rFonts w:hint="eastAsia" w:ascii="宋体" w:hAnsi="宋体" w:eastAsia="仿宋_GB2312" w:cs="仿宋_GB2312"/>
                <w:spacing w:val="-34"/>
                <w:sz w:val="23"/>
                <w:szCs w:val="23"/>
              </w:rPr>
              <w:t xml:space="preserve"> </w:t>
            </w:r>
            <w:r>
              <w:rPr>
                <w:rFonts w:hint="eastAsia" w:ascii="宋体" w:hAnsi="宋体" w:eastAsia="仿宋_GB2312" w:cs="仿宋_GB2312"/>
                <w:spacing w:val="-3"/>
                <w:sz w:val="23"/>
                <w:szCs w:val="23"/>
              </w:rPr>
              <w:t>年</w:t>
            </w:r>
            <w:r>
              <w:rPr>
                <w:rFonts w:hint="eastAsia" w:ascii="宋体" w:hAnsi="宋体" w:eastAsia="仿宋_GB2312" w:cs="仿宋_GB2312"/>
                <w:spacing w:val="20"/>
                <w:sz w:val="23"/>
                <w:szCs w:val="23"/>
              </w:rPr>
              <w:t xml:space="preserve">  </w:t>
            </w:r>
            <w:r>
              <w:rPr>
                <w:rFonts w:hint="eastAsia" w:ascii="宋体" w:hAnsi="宋体" w:eastAsia="仿宋_GB2312" w:cs="仿宋_GB2312"/>
                <w:spacing w:val="-3"/>
                <w:sz w:val="23"/>
                <w:szCs w:val="23"/>
              </w:rPr>
              <w:t>月</w:t>
            </w:r>
            <w:r>
              <w:rPr>
                <w:rFonts w:hint="eastAsia" w:ascii="宋体" w:hAnsi="宋体" w:eastAsia="仿宋_GB2312" w:cs="仿宋_GB2312"/>
                <w:spacing w:val="38"/>
                <w:sz w:val="23"/>
                <w:szCs w:val="23"/>
              </w:rPr>
              <w:t xml:space="preserve">  </w:t>
            </w:r>
            <w:r>
              <w:rPr>
                <w:rFonts w:hint="eastAsia" w:ascii="宋体" w:hAnsi="宋体" w:eastAsia="仿宋_GB2312" w:cs="仿宋_GB2312"/>
                <w:spacing w:val="-3"/>
                <w:sz w:val="23"/>
                <w:szCs w:val="23"/>
              </w:rPr>
              <w:t>日</w:t>
            </w:r>
          </w:p>
        </w:tc>
      </w:tr>
    </w:tbl>
    <w:p>
      <w:pPr>
        <w:keepNext w:val="0"/>
        <w:keepLines w:val="0"/>
        <w:pageBreakBefore w:val="0"/>
        <w:widowControl w:val="0"/>
        <w:kinsoku/>
        <w:wordWrap/>
        <w:overflowPunct/>
        <w:topLinePunct w:val="0"/>
        <w:autoSpaceDE/>
        <w:autoSpaceDN/>
        <w:bidi w:val="0"/>
        <w:rPr>
          <w:rFonts w:ascii="宋体" w:hAnsi="宋体" w:eastAsia="Arial" w:cs="Arial"/>
          <w:sz w:val="21"/>
          <w:szCs w:val="21"/>
        </w:rPr>
        <w:sectPr>
          <w:footerReference r:id="rId6" w:type="default"/>
          <w:pgSz w:w="11906" w:h="16838"/>
          <w:pgMar w:top="2154" w:right="1531" w:bottom="1928" w:left="1531" w:header="0" w:footer="1417"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baseline"/>
        <w:rPr>
          <w:rFonts w:hint="eastAsia" w:ascii="宋体" w:hAnsi="宋体" w:eastAsia="黑体" w:cs="黑体"/>
          <w:spacing w:val="-4"/>
          <w:sz w:val="32"/>
          <w:szCs w:val="32"/>
          <w:lang w:eastAsia="zh-CN"/>
        </w:rPr>
      </w:pPr>
      <w:r>
        <w:rPr>
          <w:rFonts w:ascii="宋体" w:hAnsi="宋体" w:eastAsia="黑体" w:cs="黑体"/>
          <w:spacing w:val="-4"/>
          <w:sz w:val="32"/>
          <w:szCs w:val="32"/>
        </w:rPr>
        <w:t>附件</w:t>
      </w:r>
      <w:r>
        <w:rPr>
          <w:rFonts w:hint="eastAsia" w:ascii="宋体" w:hAnsi="宋体" w:eastAsia="黑体" w:cs="黑体"/>
          <w:spacing w:val="-4"/>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baseline"/>
        <w:rPr>
          <w:rFonts w:ascii="宋体" w:hAnsi="宋体" w:eastAsia="黑体" w:cs="黑体"/>
          <w:spacing w:val="-4"/>
          <w:sz w:val="32"/>
          <w:szCs w:val="32"/>
        </w:rPr>
      </w:pPr>
    </w:p>
    <w:p>
      <w:pPr>
        <w:pStyle w:val="2"/>
        <w:keepNext w:val="0"/>
        <w:keepLines w:val="0"/>
        <w:pageBreakBefore w:val="0"/>
        <w:widowControl w:val="0"/>
        <w:kinsoku/>
        <w:wordWrap/>
        <w:overflowPunct/>
        <w:topLinePunct w:val="0"/>
        <w:autoSpaceDE/>
        <w:autoSpaceDN/>
        <w:bidi w:val="0"/>
        <w:adjustRightInd/>
        <w:snapToGrid/>
        <w:spacing w:before="0" w:line="700" w:lineRule="exact"/>
        <w:ind w:left="0" w:leftChars="0" w:right="0" w:firstLine="0" w:firstLineChars="0"/>
        <w:jc w:val="center"/>
        <w:textAlignment w:val="auto"/>
        <w:rPr>
          <w:rFonts w:hint="eastAsia" w:ascii="宋体" w:hAnsi="宋体" w:eastAsia="方正小标宋简体" w:cs="方正小标宋简体"/>
          <w:lang w:eastAsia="zh-CN"/>
        </w:rPr>
      </w:pPr>
      <w:r>
        <w:rPr>
          <w:rFonts w:hint="default" w:ascii="宋体" w:hAnsi="宋体" w:eastAsia="方正小标宋简体" w:cs="方正小标宋简体"/>
          <w:lang w:val="en-US" w:eastAsia="zh-CN"/>
        </w:rPr>
        <w:t>济源</w:t>
      </w:r>
      <w:r>
        <w:rPr>
          <w:rFonts w:hint="eastAsia" w:ascii="宋体" w:hAnsi="宋体" w:eastAsia="方正小标宋简体" w:cs="方正小标宋简体"/>
          <w:lang w:eastAsia="zh-CN"/>
        </w:rPr>
        <w:t>示范区中小学体育艺术“一校一品”</w:t>
      </w:r>
    </w:p>
    <w:p>
      <w:pPr>
        <w:pStyle w:val="2"/>
        <w:keepNext w:val="0"/>
        <w:keepLines w:val="0"/>
        <w:pageBreakBefore w:val="0"/>
        <w:widowControl w:val="0"/>
        <w:kinsoku/>
        <w:wordWrap/>
        <w:overflowPunct/>
        <w:topLinePunct w:val="0"/>
        <w:autoSpaceDE/>
        <w:autoSpaceDN/>
        <w:bidi w:val="0"/>
        <w:adjustRightInd/>
        <w:snapToGrid/>
        <w:spacing w:before="0" w:line="700" w:lineRule="exact"/>
        <w:ind w:left="0" w:leftChars="0" w:right="0" w:firstLine="0" w:firstLineChars="0"/>
        <w:jc w:val="center"/>
        <w:textAlignment w:val="auto"/>
        <w:rPr>
          <w:rFonts w:hint="eastAsia" w:ascii="宋体" w:hAnsi="宋体" w:eastAsia="方正小标宋简体" w:cs="方正小标宋简体"/>
          <w:lang w:eastAsia="zh-CN"/>
        </w:rPr>
      </w:pPr>
      <w:r>
        <w:rPr>
          <w:rFonts w:hint="eastAsia" w:ascii="宋体" w:hAnsi="宋体" w:eastAsia="方正小标宋简体" w:cs="方正小标宋简体"/>
          <w:lang w:eastAsia="zh-CN"/>
        </w:rPr>
        <w:t>评选活动汇总表</w:t>
      </w:r>
    </w:p>
    <w:p>
      <w:pPr>
        <w:keepNext w:val="0"/>
        <w:keepLines w:val="0"/>
        <w:pageBreakBefore w:val="0"/>
        <w:widowControl w:val="0"/>
        <w:kinsoku/>
        <w:wordWrap/>
        <w:overflowPunct/>
        <w:topLinePunct w:val="0"/>
        <w:autoSpaceDE/>
        <w:autoSpaceDN/>
        <w:bidi w:val="0"/>
        <w:adjustRightInd w:val="0"/>
        <w:snapToGrid w:val="0"/>
        <w:spacing w:line="240" w:lineRule="exact"/>
        <w:textAlignment w:val="baseline"/>
        <w:rPr>
          <w:rFonts w:ascii="宋体" w:hAnsi="宋体"/>
          <w:sz w:val="21"/>
        </w:rPr>
      </w:pPr>
    </w:p>
    <w:p>
      <w:pPr>
        <w:pStyle w:val="3"/>
        <w:keepNext w:val="0"/>
        <w:keepLines w:val="0"/>
        <w:pageBreakBefore w:val="0"/>
        <w:widowControl w:val="0"/>
        <w:tabs>
          <w:tab w:val="left" w:pos="1170"/>
        </w:tabs>
        <w:kinsoku/>
        <w:wordWrap/>
        <w:overflowPunct/>
        <w:topLinePunct w:val="0"/>
        <w:autoSpaceDE/>
        <w:autoSpaceDN/>
        <w:bidi w:val="0"/>
        <w:spacing w:before="91" w:line="218" w:lineRule="auto"/>
        <w:ind w:left="58"/>
        <w:rPr>
          <w:rFonts w:hint="eastAsia" w:ascii="宋体" w:hAnsi="宋体" w:eastAsia="楷体_GB2312" w:cs="楷体_GB2312"/>
          <w:sz w:val="28"/>
          <w:szCs w:val="28"/>
        </w:rPr>
      </w:pPr>
      <w:r>
        <w:rPr>
          <w:rFonts w:hint="eastAsia" w:ascii="宋体" w:hAnsi="宋体" w:eastAsia="楷体_GB2312" w:cs="楷体_GB2312"/>
          <w:spacing w:val="-12"/>
          <w:sz w:val="28"/>
          <w:szCs w:val="28"/>
          <w:lang w:eastAsia="zh-CN"/>
        </w:rPr>
        <w:t>学校</w:t>
      </w:r>
      <w:r>
        <w:rPr>
          <w:rFonts w:hint="eastAsia" w:ascii="宋体" w:hAnsi="宋体" w:eastAsia="楷体_GB2312" w:cs="楷体_GB2312"/>
          <w:spacing w:val="-12"/>
          <w:sz w:val="28"/>
          <w:szCs w:val="28"/>
        </w:rPr>
        <w:t>（盖章）</w:t>
      </w:r>
      <w:r>
        <w:rPr>
          <w:rFonts w:hint="eastAsia" w:ascii="宋体" w:hAnsi="宋体" w:eastAsia="楷体_GB2312" w:cs="楷体_GB2312"/>
          <w:spacing w:val="-12"/>
          <w:sz w:val="28"/>
          <w:szCs w:val="28"/>
          <w:lang w:val="en-US" w:eastAsia="zh-CN"/>
        </w:rPr>
        <w:t xml:space="preserve">  </w:t>
      </w:r>
      <w:r>
        <w:rPr>
          <w:rFonts w:hint="eastAsia" w:ascii="宋体" w:hAnsi="宋体" w:eastAsia="楷体_GB2312" w:cs="楷体_GB2312"/>
          <w:spacing w:val="32"/>
          <w:sz w:val="28"/>
          <w:szCs w:val="28"/>
        </w:rPr>
        <w:t xml:space="preserve">   </w:t>
      </w:r>
      <w:r>
        <w:rPr>
          <w:rFonts w:hint="eastAsia" w:ascii="宋体" w:hAnsi="宋体" w:eastAsia="楷体_GB2312" w:cs="楷体_GB2312"/>
          <w:spacing w:val="-12"/>
          <w:sz w:val="28"/>
          <w:szCs w:val="28"/>
        </w:rPr>
        <w:t>填表人：</w:t>
      </w:r>
      <w:r>
        <w:rPr>
          <w:rFonts w:hint="eastAsia" w:ascii="宋体" w:hAnsi="宋体" w:eastAsia="楷体_GB2312" w:cs="楷体_GB2312"/>
          <w:spacing w:val="-42"/>
          <w:sz w:val="28"/>
          <w:szCs w:val="28"/>
        </w:rPr>
        <w:t xml:space="preserve"> </w:t>
      </w:r>
      <w:r>
        <w:rPr>
          <w:rFonts w:hint="eastAsia" w:ascii="宋体" w:hAnsi="宋体" w:eastAsia="楷体_GB2312" w:cs="楷体_GB2312"/>
          <w:spacing w:val="19"/>
          <w:sz w:val="28"/>
          <w:szCs w:val="28"/>
          <w:u w:val="single" w:color="auto"/>
        </w:rPr>
        <w:t xml:space="preserve">       </w:t>
      </w:r>
      <w:r>
        <w:rPr>
          <w:rFonts w:hint="eastAsia" w:ascii="宋体" w:hAnsi="宋体" w:eastAsia="楷体_GB2312" w:cs="楷体_GB2312"/>
          <w:spacing w:val="-12"/>
          <w:sz w:val="28"/>
          <w:szCs w:val="28"/>
        </w:rPr>
        <w:t xml:space="preserve">    联系电话：</w:t>
      </w:r>
      <w:r>
        <w:rPr>
          <w:rFonts w:hint="eastAsia" w:ascii="宋体" w:hAnsi="宋体" w:eastAsia="楷体_GB2312" w:cs="楷体_GB2312"/>
          <w:spacing w:val="-12"/>
          <w:sz w:val="28"/>
          <w:szCs w:val="28"/>
          <w:u w:val="single" w:color="auto"/>
        </w:rPr>
        <w:t xml:space="preserve">        </w:t>
      </w:r>
    </w:p>
    <w:p>
      <w:pPr>
        <w:keepNext w:val="0"/>
        <w:keepLines w:val="0"/>
        <w:pageBreakBefore w:val="0"/>
        <w:widowControl w:val="0"/>
        <w:kinsoku/>
        <w:wordWrap/>
        <w:overflowPunct/>
        <w:topLinePunct w:val="0"/>
        <w:autoSpaceDE/>
        <w:autoSpaceDN/>
        <w:bidi w:val="0"/>
        <w:spacing w:line="106" w:lineRule="exact"/>
        <w:rPr>
          <w:rFonts w:ascii="宋体" w:hAnsi="宋体"/>
        </w:rPr>
      </w:pPr>
    </w:p>
    <w:tbl>
      <w:tblPr>
        <w:tblStyle w:val="9"/>
        <w:tblW w:w="91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296"/>
        <w:gridCol w:w="1448"/>
        <w:gridCol w:w="3063"/>
        <w:gridCol w:w="24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86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eastAsia="黑体" w:cs="黑体"/>
                <w:sz w:val="28"/>
                <w:szCs w:val="28"/>
              </w:rPr>
            </w:pPr>
            <w:r>
              <w:rPr>
                <w:rFonts w:ascii="宋体" w:hAnsi="宋体" w:eastAsia="黑体" w:cs="黑体"/>
                <w:spacing w:val="-5"/>
                <w:sz w:val="28"/>
                <w:szCs w:val="28"/>
              </w:rPr>
              <w:t>序号</w:t>
            </w:r>
          </w:p>
        </w:tc>
        <w:tc>
          <w:tcPr>
            <w:tcW w:w="129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eastAsia="黑体" w:cs="黑体"/>
                <w:sz w:val="28"/>
                <w:szCs w:val="28"/>
              </w:rPr>
            </w:pPr>
            <w:r>
              <w:rPr>
                <w:rFonts w:ascii="宋体" w:hAnsi="宋体" w:eastAsia="黑体" w:cs="黑体"/>
                <w:spacing w:val="-5"/>
                <w:sz w:val="28"/>
                <w:szCs w:val="28"/>
              </w:rPr>
              <w:t>组别</w:t>
            </w:r>
          </w:p>
        </w:tc>
        <w:tc>
          <w:tcPr>
            <w:tcW w:w="14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eastAsia="黑体" w:cs="黑体"/>
                <w:sz w:val="28"/>
                <w:szCs w:val="28"/>
              </w:rPr>
            </w:pPr>
            <w:r>
              <w:rPr>
                <w:rFonts w:ascii="宋体" w:hAnsi="宋体" w:eastAsia="黑体" w:cs="黑体"/>
                <w:spacing w:val="-3"/>
                <w:sz w:val="28"/>
                <w:szCs w:val="28"/>
              </w:rPr>
              <w:t>特色项目</w:t>
            </w:r>
          </w:p>
        </w:tc>
        <w:tc>
          <w:tcPr>
            <w:tcW w:w="306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eastAsia="黑体" w:cs="黑体"/>
                <w:sz w:val="28"/>
                <w:szCs w:val="28"/>
              </w:rPr>
            </w:pPr>
            <w:r>
              <w:rPr>
                <w:rFonts w:ascii="宋体" w:hAnsi="宋体" w:eastAsia="黑体" w:cs="黑体"/>
                <w:spacing w:val="-3"/>
                <w:sz w:val="28"/>
                <w:szCs w:val="28"/>
              </w:rPr>
              <w:t>学校名称（标准全称）</w:t>
            </w:r>
          </w:p>
        </w:tc>
        <w:tc>
          <w:tcPr>
            <w:tcW w:w="245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eastAsia="黑体" w:cs="黑体"/>
                <w:sz w:val="28"/>
                <w:szCs w:val="28"/>
              </w:rPr>
            </w:pPr>
            <w:r>
              <w:rPr>
                <w:rFonts w:ascii="宋体" w:hAnsi="宋体" w:eastAsia="黑体" w:cs="黑体"/>
                <w:spacing w:val="-4"/>
                <w:sz w:val="28"/>
                <w:szCs w:val="28"/>
              </w:rPr>
              <w:t>指导教师（2人）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861"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2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44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306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245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61"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2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44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306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245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861"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2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44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306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245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61"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2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44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306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245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861"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2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44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306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245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61"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2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44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306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245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61"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2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44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306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245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61"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2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44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306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245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61"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2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44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306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245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861"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2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44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306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245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61"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2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144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306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c>
          <w:tcPr>
            <w:tcW w:w="245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baseline"/>
              <w:rPr>
                <w:rFonts w:ascii="宋体" w:hAnsi="宋体"/>
              </w:rPr>
            </w:pPr>
          </w:p>
        </w:tc>
      </w:tr>
    </w:tbl>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宋体" w:hAnsi="宋体" w:eastAsia="仿宋_GB2312" w:cs="仿宋_GB2312"/>
          <w:snapToGrid/>
          <w:color w:val="000000"/>
          <w:kern w:val="0"/>
          <w:sz w:val="31"/>
          <w:szCs w:val="31"/>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宋体" w:hAnsi="宋体" w:eastAsia="仿宋_GB2312" w:cs="仿宋_GB2312"/>
          <w:snapToGrid/>
          <w:color w:val="000000"/>
          <w:kern w:val="0"/>
          <w:sz w:val="31"/>
          <w:szCs w:val="31"/>
          <w:shd w:val="clear" w:color="auto" w:fill="FFFFFF"/>
          <w:lang w:eastAsia="zh-CN" w:bidi="ar"/>
        </w:rPr>
      </w:pPr>
    </w:p>
    <w:p>
      <w:pPr>
        <w:keepNext w:val="0"/>
        <w:keepLines w:val="0"/>
        <w:pageBreakBefore w:val="0"/>
        <w:widowControl w:val="0"/>
        <w:kinsoku/>
        <w:wordWrap/>
        <w:overflowPunct/>
        <w:topLinePunct w:val="0"/>
        <w:autoSpaceDE/>
        <w:autoSpaceDN/>
        <w:bidi w:val="0"/>
        <w:adjustRightInd w:val="0"/>
        <w:snapToGrid w:val="0"/>
        <w:spacing w:line="20" w:lineRule="exact"/>
        <w:textAlignment w:val="baseline"/>
        <w:rPr>
          <w:rFonts w:ascii="宋体" w:hAnsi="宋体"/>
          <w:sz w:val="21"/>
        </w:rPr>
      </w:pPr>
    </w:p>
    <w:sectPr>
      <w:footerReference r:id="rId7" w:type="default"/>
      <w:pgSz w:w="11906" w:h="16838"/>
      <w:pgMar w:top="2154" w:right="1531" w:bottom="1928" w:left="1531" w:header="0" w:footer="141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4" w:lineRule="auto"/>
      <w:rPr>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4"/>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ind w:left="18"/>
      <w:rPr>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4"/>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U5NjNkMmVlMWY5YzlhZWYyNmRkZGRkNDVhODFiYjkifQ=="/>
  </w:docVars>
  <w:rsids>
    <w:rsidRoot w:val="00000000"/>
    <w:rsid w:val="10505F32"/>
    <w:rsid w:val="18FFE28A"/>
    <w:rsid w:val="1EFFF7FB"/>
    <w:rsid w:val="240C3731"/>
    <w:rsid w:val="2ADE14E1"/>
    <w:rsid w:val="336DF187"/>
    <w:rsid w:val="385F95BA"/>
    <w:rsid w:val="3ABE3EFF"/>
    <w:rsid w:val="3AF7C663"/>
    <w:rsid w:val="3EDBF4E1"/>
    <w:rsid w:val="3F799104"/>
    <w:rsid w:val="53BA3D9D"/>
    <w:rsid w:val="53DEB5DF"/>
    <w:rsid w:val="551408D5"/>
    <w:rsid w:val="55D861FC"/>
    <w:rsid w:val="56737851"/>
    <w:rsid w:val="56FF0C8F"/>
    <w:rsid w:val="5B9B13DC"/>
    <w:rsid w:val="5C592448"/>
    <w:rsid w:val="5FB75234"/>
    <w:rsid w:val="5FF62C5F"/>
    <w:rsid w:val="67E556C5"/>
    <w:rsid w:val="67EF372D"/>
    <w:rsid w:val="6F60051B"/>
    <w:rsid w:val="747131CA"/>
    <w:rsid w:val="750EBD15"/>
    <w:rsid w:val="76DF6B66"/>
    <w:rsid w:val="770D37B1"/>
    <w:rsid w:val="771F3E5F"/>
    <w:rsid w:val="7735D8E5"/>
    <w:rsid w:val="77FFC7FD"/>
    <w:rsid w:val="79FF8D91"/>
    <w:rsid w:val="7A3D9761"/>
    <w:rsid w:val="7AEF90A4"/>
    <w:rsid w:val="7AFCEFFB"/>
    <w:rsid w:val="7AFFE9A6"/>
    <w:rsid w:val="7BDF31B7"/>
    <w:rsid w:val="7BFB1F14"/>
    <w:rsid w:val="7CF5D815"/>
    <w:rsid w:val="7D6E0FC4"/>
    <w:rsid w:val="7DDE645D"/>
    <w:rsid w:val="7EBD787E"/>
    <w:rsid w:val="7EE7616B"/>
    <w:rsid w:val="7F5B6189"/>
    <w:rsid w:val="7FEF928C"/>
    <w:rsid w:val="87B51C55"/>
    <w:rsid w:val="ADB7981B"/>
    <w:rsid w:val="AEEFBBCA"/>
    <w:rsid w:val="BBBD03E7"/>
    <w:rsid w:val="BBE1565A"/>
    <w:rsid w:val="BFFB32E7"/>
    <w:rsid w:val="C8E91CAA"/>
    <w:rsid w:val="D6E4C94F"/>
    <w:rsid w:val="DDAF0BD0"/>
    <w:rsid w:val="E5BBFDEA"/>
    <w:rsid w:val="EA9F36ED"/>
    <w:rsid w:val="EDFE4655"/>
    <w:rsid w:val="EFFBD156"/>
    <w:rsid w:val="F65F032C"/>
    <w:rsid w:val="F7BFB8CE"/>
    <w:rsid w:val="FB771D27"/>
    <w:rsid w:val="FBCBDF52"/>
    <w:rsid w:val="FE573D2C"/>
    <w:rsid w:val="FECF2EA3"/>
    <w:rsid w:val="FF5DA0B4"/>
    <w:rsid w:val="FFEED86D"/>
    <w:rsid w:val="FFEFD9C5"/>
    <w:rsid w:val="FFFFBE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spacing w:before="77"/>
      <w:ind w:left="2638" w:hanging="2202"/>
      <w:outlineLvl w:val="0"/>
    </w:pPr>
    <w:rPr>
      <w:rFonts w:ascii="宋体" w:hAnsi="宋体" w:eastAsia="宋体"/>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Office_11.8.2.11625_F1E327BC-269C-435d-A152-05C5408002CA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2023-11-12T07:08:00Z</dcterms:created>
  <dc:creator>文印员</dc:creator>
  <cp:lastModifiedBy>greatwall</cp:lastModifiedBy>
  <cp:lastPrinted>2023-11-30T08:49:00Z</cp:lastPrinted>
  <dcterms:modified xsi:type="dcterms:W3CDTF">2023-12-01T16:00:06Z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2023-11-13T14:21:50Z</vt:filetime>
  </property>
  <property fmtid="{D5CDD505-2E9C-101B-9397-08002B2CF9AE}" pid="4" name="KSOProductBuildVer">
    <vt:lpwstr>2052-11.8.2.11625</vt:lpwstr>
  </property>
  <property fmtid="{D5CDD505-2E9C-101B-9397-08002B2CF9AE}" pid="5" name="ICV">
    <vt:lpwstr>770F1FF43E2C466E990D1F82672FFE19_13</vt:lpwstr>
  </property>
</Properties>
</file>