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 w:ascii="宋体" w:hAnsi="宋体" w:eastAsia="黑体" w:cs="黑体"/>
          <w:sz w:val="28"/>
          <w:szCs w:val="28"/>
          <w:lang w:eastAsia="zh-CN"/>
        </w:rPr>
      </w:pPr>
      <w:r>
        <w:rPr>
          <w:rFonts w:hint="default" w:ascii="宋体" w:hAnsi="宋体" w:eastAsia="黑体" w:cs="黑体"/>
          <w:sz w:val="32"/>
          <w:szCs w:val="32"/>
          <w:lang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宋体" w:hAnsi="宋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宋体" w:hAnsi="宋体" w:eastAsia="方正小标宋简体" w:cs="方正小标宋简体"/>
          <w:sz w:val="44"/>
          <w:szCs w:val="44"/>
          <w:lang w:eastAsia="zh-CN"/>
        </w:rPr>
      </w:pPr>
      <w:r>
        <w:rPr>
          <w:rFonts w:hint="eastAsia" w:ascii="宋体" w:hAnsi="宋体" w:eastAsia="方正小标宋简体" w:cs="方正小标宋简体"/>
          <w:spacing w:val="-11"/>
          <w:sz w:val="44"/>
          <w:szCs w:val="44"/>
          <w:lang w:eastAsia="zh-CN"/>
        </w:rPr>
        <w:t>济源示范区教体局中小学思政课名师工作室建设</w:t>
      </w:r>
      <w:r>
        <w:rPr>
          <w:rFonts w:hint="default" w:ascii="宋体" w:hAnsi="宋体" w:eastAsia="方正小标宋简体" w:cs="方正小标宋简体"/>
          <w:sz w:val="44"/>
          <w:szCs w:val="44"/>
          <w:lang w:eastAsia="zh-CN"/>
        </w:rPr>
        <w:t>领</w:t>
      </w: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default" w:ascii="宋体" w:hAnsi="宋体" w:eastAsia="方正小标宋简体" w:cs="方正小标宋简体"/>
          <w:sz w:val="44"/>
          <w:szCs w:val="44"/>
          <w:lang w:eastAsia="zh-CN"/>
        </w:rPr>
        <w:t>导</w:t>
      </w: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default" w:ascii="宋体" w:hAnsi="宋体" w:eastAsia="方正小标宋简体" w:cs="方正小标宋简体"/>
          <w:sz w:val="44"/>
          <w:szCs w:val="44"/>
          <w:lang w:eastAsia="zh-CN"/>
        </w:rPr>
        <w:t>小</w:t>
      </w: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default" w:ascii="宋体" w:hAnsi="宋体" w:eastAsia="方正小标宋简体" w:cs="方正小标宋简体"/>
          <w:sz w:val="44"/>
          <w:szCs w:val="44"/>
          <w:lang w:eastAsia="zh-CN"/>
        </w:rPr>
        <w:t>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default" w:ascii="宋体" w:hAnsi="宋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sz w:val="32"/>
          <w:szCs w:val="32"/>
          <w:lang w:val="en-US" w:eastAsia="zh-CN"/>
        </w:rPr>
        <w:t>组    长：赵忠红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335" w:leftChars="303" w:hanging="1699" w:hangingChars="531"/>
        <w:jc w:val="both"/>
        <w:textAlignment w:val="auto"/>
        <w:rPr>
          <w:rFonts w:hint="default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sz w:val="32"/>
          <w:szCs w:val="32"/>
          <w:lang w:val="en-US" w:eastAsia="zh-CN"/>
        </w:rPr>
        <w:t>副 组 长：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杨建</w:t>
      </w:r>
      <w:bookmarkStart w:id="0" w:name="_GoBack"/>
      <w:bookmarkEnd w:id="0"/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 xml:space="preserve">东  杨保健  </w:t>
      </w:r>
      <w:r>
        <w:rPr>
          <w:rFonts w:hint="default" w:ascii="宋体" w:hAnsi="宋体" w:eastAsia="仿宋_GB2312" w:cs="仿宋_GB2312"/>
          <w:sz w:val="32"/>
          <w:szCs w:val="32"/>
          <w:lang w:val="en" w:eastAsia="zh-CN"/>
        </w:rPr>
        <w:t xml:space="preserve"> </w:t>
      </w:r>
      <w:r>
        <w:rPr>
          <w:rFonts w:hint="default" w:ascii="宋体" w:hAnsi="宋体" w:eastAsia="仿宋_GB2312" w:cs="仿宋_GB2312"/>
          <w:sz w:val="32"/>
          <w:szCs w:val="32"/>
          <w:lang w:val="en-US" w:eastAsia="zh-CN"/>
        </w:rPr>
        <w:t xml:space="preserve">余维民  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 xml:space="preserve">常志强 </w:t>
      </w:r>
      <w:r>
        <w:rPr>
          <w:rFonts w:hint="default" w:ascii="宋体" w:hAnsi="宋体" w:eastAsia="仿宋_GB2312" w:cs="仿宋_GB2312"/>
          <w:sz w:val="32"/>
          <w:szCs w:val="32"/>
          <w:lang w:val="en" w:eastAsia="zh-CN"/>
        </w:rPr>
        <w:t xml:space="preserve"> </w:t>
      </w:r>
      <w:r>
        <w:rPr>
          <w:rFonts w:hint="default" w:ascii="宋体" w:hAnsi="宋体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328" w:leftChars="1063" w:hanging="96" w:hangingChars="30"/>
        <w:jc w:val="both"/>
        <w:textAlignment w:val="auto"/>
        <w:rPr>
          <w:rFonts w:hint="default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sz w:val="32"/>
          <w:szCs w:val="32"/>
          <w:lang w:val="en-US" w:eastAsia="zh-CN"/>
        </w:rPr>
        <w:t xml:space="preserve">姚玉凤 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宋体" w:hAnsi="宋体" w:eastAsia="仿宋_GB2312" w:cs="仿宋_GB2312"/>
          <w:sz w:val="32"/>
          <w:szCs w:val="32"/>
          <w:lang w:val="en-US" w:eastAsia="zh-CN"/>
        </w:rPr>
        <w:t>胡喜才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sz w:val="32"/>
          <w:szCs w:val="32"/>
          <w:lang w:val="en-US" w:eastAsia="zh-CN"/>
        </w:rPr>
        <w:t>导    师：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 xml:space="preserve">杨伟东  郭  方   </w:t>
      </w:r>
      <w:r>
        <w:rPr>
          <w:rFonts w:hint="default" w:ascii="宋体" w:hAnsi="宋体" w:eastAsia="仿宋_GB2312" w:cs="仿宋_GB2312"/>
          <w:sz w:val="32"/>
          <w:szCs w:val="32"/>
          <w:lang w:val="en-US" w:eastAsia="zh-CN"/>
        </w:rPr>
        <w:t>孙素娥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核心</w:t>
      </w:r>
      <w:r>
        <w:rPr>
          <w:rFonts w:hint="default" w:ascii="宋体" w:hAnsi="宋体" w:eastAsia="仿宋_GB2312" w:cs="仿宋_GB2312"/>
          <w:sz w:val="32"/>
          <w:szCs w:val="32"/>
          <w:lang w:val="en-US" w:eastAsia="zh-CN"/>
        </w:rPr>
        <w:t>成员：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 xml:space="preserve">石晓琴  </w:t>
      </w:r>
      <w:r>
        <w:rPr>
          <w:rFonts w:hint="default" w:ascii="宋体" w:hAnsi="宋体" w:eastAsia="仿宋_GB2312" w:cs="仿宋_GB2312"/>
          <w:sz w:val="32"/>
          <w:szCs w:val="32"/>
          <w:lang w:val="en-US" w:eastAsia="zh-CN"/>
        </w:rPr>
        <w:t>马德生   冯志强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 xml:space="preserve">   李留玉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240" w:firstLineChars="700"/>
        <w:jc w:val="both"/>
        <w:textAlignment w:val="auto"/>
        <w:rPr>
          <w:rFonts w:hint="default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 xml:space="preserve">李娓燕   吕学功  李 </w:t>
      </w:r>
      <w:r>
        <w:rPr>
          <w:rFonts w:hint="default" w:ascii="宋体" w:hAnsi="宋体" w:eastAsia="仿宋_GB2312" w:cs="仿宋_GB2312"/>
          <w:sz w:val="32"/>
          <w:szCs w:val="32"/>
          <w:lang w:val="en" w:eastAsia="zh-CN"/>
        </w:rPr>
        <w:t xml:space="preserve"> 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 xml:space="preserve">杰  王红云 </w:t>
      </w:r>
    </w:p>
    <w:p/>
    <w:sectPr>
      <w:pgSz w:w="11906" w:h="16838"/>
      <w:pgMar w:top="2154" w:right="1531" w:bottom="192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F76D31"/>
    <w:rsid w:val="4FED8C5C"/>
    <w:rsid w:val="6BE70EDE"/>
    <w:rsid w:val="6F7F9D1C"/>
    <w:rsid w:val="7B6B1239"/>
    <w:rsid w:val="7D1D659E"/>
    <w:rsid w:val="7D9FCC8A"/>
    <w:rsid w:val="7DF94DA8"/>
    <w:rsid w:val="7FFBB25E"/>
    <w:rsid w:val="9E37AB77"/>
    <w:rsid w:val="B3FF29CD"/>
    <w:rsid w:val="DDFDBDB0"/>
    <w:rsid w:val="E7F76D31"/>
    <w:rsid w:val="F3EFB4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7.33333333333333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2021-09-15T01:16:00Z</dcterms:created>
  <dc:creator>greatwall</dc:creator>
  <cp:lastModifiedBy>美丽</cp:lastModifiedBy>
  <cp:lastPrinted>2021-09-17T15:52:03Z</cp:lastPrinted>
  <dcterms:modified xsi:type="dcterms:W3CDTF">2021-09-17T15:55:02Z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