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="0" w:line="560" w:lineRule="exact"/>
        <w:ind w:left="0" w:leftChars="0" w:right="0" w:rightChars="0"/>
        <w:jc w:val="both"/>
        <w:rPr>
          <w:rFonts w:hint="eastAsia" w:ascii="宋体" w:hAnsi="宋体" w:eastAsia="方正小标宋简体" w:cs="宋体"/>
          <w:color w:val="auto"/>
          <w:sz w:val="44"/>
          <w:szCs w:val="44"/>
          <w:highlight w:val="none"/>
          <w:shd w:val="clear" w:color="auto" w:fill="auto"/>
          <w:lang w:val="en-US" w:eastAsia="zh-CN" w:bidi="ar-SA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2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="0" w:line="560" w:lineRule="exact"/>
        <w:ind w:left="0" w:leftChars="0" w:right="0" w:rightChars="0"/>
        <w:jc w:val="center"/>
        <w:rPr>
          <w:rFonts w:hint="default" w:ascii="宋体" w:hAnsi="宋体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bookmarkStart w:id="0" w:name="_GoBack"/>
      <w:r>
        <w:rPr>
          <w:rFonts w:hint="eastAsia" w:ascii="宋体" w:hAnsi="宋体" w:eastAsia="方正小标宋简体" w:cs="宋体"/>
          <w:color w:val="auto"/>
          <w:sz w:val="44"/>
          <w:szCs w:val="44"/>
          <w:highlight w:val="none"/>
          <w:shd w:val="clear" w:color="auto" w:fill="auto"/>
          <w:lang w:val="en-US" w:eastAsia="zh-CN" w:bidi="ar-SA"/>
        </w:rPr>
        <w:t>2023—2024学年济源市小学英语优质课评选活动汇总表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="0" w:line="500" w:lineRule="atLeast"/>
        <w:ind w:left="0" w:leftChars="0" w:right="0" w:rightChars="0"/>
        <w:jc w:val="center"/>
        <w:rPr>
          <w:rFonts w:hint="eastAsia" w:ascii="宋体" w:hAnsi="宋体" w:eastAsia="方正小标宋简体" w:cs="宋体"/>
          <w:color w:val="auto"/>
          <w:sz w:val="44"/>
          <w:szCs w:val="44"/>
          <w:highlight w:val="none"/>
          <w:shd w:val="clear" w:color="auto" w:fill="auto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="0" w:line="500" w:lineRule="atLeast"/>
        <w:ind w:left="0" w:leftChars="0" w:right="0" w:rightChars="0" w:firstLine="480" w:firstLineChars="200"/>
        <w:rPr>
          <w:rFonts w:hint="eastAsia" w:ascii="宋体" w:hAnsi="宋体" w:eastAsia="仿宋_GB2312" w:cs="仿宋_GB2312"/>
          <w:color w:val="auto"/>
          <w:kern w:val="0"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 w:eastAsia="仿宋_GB2312" w:cs="仿宋_GB2312"/>
          <w:color w:val="auto"/>
          <w:kern w:val="0"/>
          <w:sz w:val="24"/>
          <w:szCs w:val="24"/>
          <w:highlight w:val="none"/>
          <w:shd w:val="clear" w:color="auto" w:fill="auto"/>
        </w:rPr>
        <w:t>单位（</w:t>
      </w:r>
      <w:r>
        <w:rPr>
          <w:rFonts w:hint="eastAsia" w:ascii="宋体" w:hAnsi="宋体" w:eastAsia="仿宋_GB2312" w:cs="仿宋_GB2312"/>
          <w:color w:val="auto"/>
          <w:kern w:val="0"/>
          <w:sz w:val="24"/>
          <w:szCs w:val="24"/>
          <w:highlight w:val="none"/>
          <w:shd w:val="clear" w:color="auto" w:fill="auto"/>
          <w:lang w:eastAsia="zh-CN"/>
        </w:rPr>
        <w:t>盖</w:t>
      </w:r>
      <w:r>
        <w:rPr>
          <w:rFonts w:hint="eastAsia" w:ascii="宋体" w:hAnsi="宋体" w:eastAsia="仿宋_GB2312" w:cs="仿宋_GB2312"/>
          <w:color w:val="auto"/>
          <w:kern w:val="0"/>
          <w:sz w:val="24"/>
          <w:szCs w:val="24"/>
          <w:highlight w:val="none"/>
          <w:shd w:val="clear" w:color="auto" w:fill="auto"/>
        </w:rPr>
        <w:t>章）：</w:t>
      </w:r>
    </w:p>
    <w:tbl>
      <w:tblPr>
        <w:tblStyle w:val="5"/>
        <w:tblW w:w="1303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521"/>
        <w:gridCol w:w="2768"/>
        <w:gridCol w:w="4331"/>
        <w:gridCol w:w="1549"/>
        <w:gridCol w:w="1107"/>
        <w:gridCol w:w="11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exact"/>
          <w:jc w:val="center"/>
        </w:trPr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序号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姓名</w:t>
            </w:r>
          </w:p>
        </w:tc>
        <w:tc>
          <w:tcPr>
            <w:tcW w:w="27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单位</w:t>
            </w:r>
          </w:p>
        </w:tc>
        <w:tc>
          <w:tcPr>
            <w:tcW w:w="43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课题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辅导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教师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初评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成绩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1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7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43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2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7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43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3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7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43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4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7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43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5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7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43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6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7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43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="0"/>
        <w:ind w:left="0" w:leftChars="0" w:right="0" w:rightChars="0" w:firstLine="720" w:firstLineChars="300"/>
        <w:rPr>
          <w:rFonts w:hint="eastAsia" w:ascii="宋体" w:hAnsi="宋体" w:eastAsia="仿宋_GB2312" w:cs="仿宋_GB2312"/>
          <w:color w:val="auto"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 w:eastAsia="仿宋_GB2312" w:cs="仿宋_GB2312"/>
          <w:color w:val="auto"/>
          <w:sz w:val="24"/>
          <w:szCs w:val="24"/>
          <w:highlight w:val="none"/>
          <w:shd w:val="clear" w:color="auto" w:fill="auto"/>
        </w:rPr>
        <w:t>要求：1.所填写的单位名称必须规范，要与单位的行政公章一致。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="0"/>
        <w:ind w:left="0" w:leftChars="0" w:right="0" w:rightChars="0" w:firstLine="1440" w:firstLineChars="600"/>
      </w:pP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ge">
                  <wp:posOffset>6245225</wp:posOffset>
                </wp:positionV>
                <wp:extent cx="1471295" cy="508000"/>
                <wp:effectExtent l="0" t="0" r="5080" b="63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295" cy="508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0.85pt;margin-top:491.75pt;height:40pt;width:115.85pt;mso-position-vertical-relative:page;z-index:251659264;mso-width-relative:page;mso-height-relative:page;" fillcolor="#FFFFFF" filled="t" stroked="f" coordsize="21600,21600" o:gfxdata="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lKcqTbAAAADAEAAA8AAAAAAAAAAQAgAAAAIgAAAGRy&#10;cy9kb3ducmV2LnhtbFBLAQIUABQAAAAIAIdO4kAnfbeDAgIAABcEAAAOAAAAAAAAAAEAIAAAACoB&#10;AABkcnMvZTJvRG9jLnhtbFBLBQYAAAAABgAGAFkBAACeBQAAAAA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仿宋_GB2312" w:cs="仿宋_GB2312"/>
          <w:color w:val="auto"/>
          <w:sz w:val="24"/>
          <w:szCs w:val="24"/>
          <w:highlight w:val="none"/>
          <w:shd w:val="clear" w:color="auto" w:fill="auto"/>
        </w:rPr>
        <w:t>2.各单位按初</w:t>
      </w:r>
      <w:r>
        <w:rPr>
          <w:rFonts w:hint="eastAsia" w:ascii="宋体" w:hAnsi="宋体" w:eastAsia="仿宋_GB2312" w:cs="仿宋_GB2312"/>
          <w:color w:val="auto"/>
          <w:sz w:val="24"/>
          <w:szCs w:val="24"/>
          <w:highlight w:val="none"/>
          <w:shd w:val="clear" w:color="auto" w:fill="auto"/>
          <w:lang w:eastAsia="zh-CN"/>
        </w:rPr>
        <w:t>评</w:t>
      </w:r>
      <w:r>
        <w:rPr>
          <w:rFonts w:hint="eastAsia" w:ascii="宋体" w:hAnsi="宋体" w:eastAsia="仿宋_GB2312" w:cs="仿宋_GB2312"/>
          <w:color w:val="auto"/>
          <w:sz w:val="24"/>
          <w:szCs w:val="24"/>
          <w:highlight w:val="none"/>
          <w:shd w:val="clear" w:color="auto" w:fill="auto"/>
        </w:rPr>
        <w:t>成绩由高到低排序报送，电子稿发至邮箱：</w:t>
      </w:r>
      <w:r>
        <w:rPr>
          <w:rFonts w:hint="eastAsia" w:ascii="宋体" w:hAnsi="宋体" w:eastAsia="仿宋_GB2312" w:cs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jyranhx@126.com</w:t>
      </w:r>
      <w:r>
        <w:rPr>
          <w:rFonts w:hint="eastAsia" w:ascii="宋体" w:hAnsi="宋体" w:eastAsia="仿宋_GB2312" w:cs="仿宋_GB2312"/>
          <w:color w:val="auto"/>
          <w:sz w:val="24"/>
          <w:szCs w:val="24"/>
          <w:highlight w:val="none"/>
          <w:shd w:val="clear" w:color="auto" w:fill="auto"/>
        </w:rPr>
        <w:t>。</w:t>
      </w:r>
    </w:p>
    <w:p/>
    <w:sectPr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default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TK2dTWAQAAsQ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qlC5GWYcBKncfZkxWE3TIR2&#10;rj0hzx4XoqEW958S/cmi3ml3ZiPMxm42Dj6ofZeXK/UC/+EQcbg8c+owwiLX5OBLZtbT1qVVeern&#10;qsc/bfM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aGmCS9MAAAAFAQAADwAAAAAAAAABACAAAAAi&#10;AAAAZHJzL2Rvd25yZXYueG1sUEsBAhQAFAAAAAgAh07iQHTK2dTWAQAAsQMAAA4AAAAAAAAAAQAg&#10;AAAAIgEAAGRycy9lMm9Eb2MueG1sUEsFBgAAAAAGAAYAWQEAAGo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default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yNTVlNzI0NjE3N2I5ZGZhMzI3NTU1Y2YyMjdlYzkifQ=="/>
  </w:docVars>
  <w:rsids>
    <w:rsidRoot w:val="0F23402C"/>
    <w:rsid w:val="0F23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sz w:val="28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ahoma" w:hAnsi="Tahoma"/>
      <w:sz w:val="18"/>
      <w:szCs w:val="18"/>
    </w:rPr>
  </w:style>
  <w:style w:type="paragraph" w:styleId="4">
    <w:name w:val="Normal (Web)"/>
    <w:basedOn w:val="1"/>
    <w:qFormat/>
    <w:uiPriority w:val="0"/>
    <w:pPr>
      <w:adjustRightInd/>
      <w:snapToGrid/>
      <w:spacing w:after="0" w:afterLines="0"/>
    </w:pPr>
    <w:rPr>
      <w:rFonts w:ascii="宋体" w:hAnsi="宋体" w:eastAsia="宋体" w:cs="宋体"/>
      <w:sz w:val="24"/>
      <w:szCs w:val="24"/>
    </w:rPr>
  </w:style>
  <w:style w:type="paragraph" w:customStyle="1" w:styleId="7">
    <w:name w:val="p0"/>
    <w:basedOn w:val="1"/>
    <w:qFormat/>
    <w:uiPriority w:val="0"/>
    <w:pPr>
      <w:widowControl/>
      <w:jc w:val="left"/>
    </w:pPr>
    <w:rPr>
      <w:rFonts w:eastAsia="宋体"/>
      <w:kern w:val="0"/>
      <w:sz w:val="20"/>
      <w:szCs w:val="20"/>
    </w:rPr>
  </w:style>
  <w:style w:type="paragraph" w:customStyle="1" w:styleId="8">
    <w:name w:val="标书正文1"/>
    <w:basedOn w:val="1"/>
    <w:qFormat/>
    <w:uiPriority w:val="0"/>
    <w:pPr>
      <w:spacing w:line="520" w:lineRule="exact"/>
      <w:ind w:firstLine="64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2023-10-27T04:47:00Z</dcterms:created>
  <dc:creator>冉冉</dc:creator>
  <cp:lastModifiedBy>冉冉</cp:lastModifiedBy>
  <dcterms:modified xsi:type="dcterms:W3CDTF">2023-10-27T04:49:01Z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BD69091822954476B964AC97DB8D2816_11</vt:lpwstr>
  </property>
</Properties>
</file>