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56" w:rsidRPr="00B335E1" w:rsidRDefault="008F35E8" w:rsidP="008F35E8">
      <w:pPr>
        <w:jc w:val="center"/>
        <w:rPr>
          <w:rFonts w:ascii="黑体" w:eastAsia="黑体" w:hAnsi="黑体" w:hint="eastAsia"/>
          <w:sz w:val="44"/>
          <w:szCs w:val="44"/>
        </w:rPr>
      </w:pPr>
      <w:r w:rsidRPr="00B335E1">
        <w:rPr>
          <w:rFonts w:ascii="黑体" w:eastAsia="黑体" w:hAnsi="黑体" w:hint="eastAsia"/>
          <w:sz w:val="44"/>
          <w:szCs w:val="44"/>
        </w:rPr>
        <w:t>公</w:t>
      </w:r>
      <w:r w:rsidR="00B335E1" w:rsidRPr="00B335E1">
        <w:rPr>
          <w:rFonts w:ascii="黑体" w:eastAsia="黑体" w:hAnsi="黑体" w:hint="eastAsia"/>
          <w:sz w:val="44"/>
          <w:szCs w:val="44"/>
        </w:rPr>
        <w:t xml:space="preserve">  </w:t>
      </w:r>
      <w:r w:rsidRPr="00B335E1">
        <w:rPr>
          <w:rFonts w:ascii="黑体" w:eastAsia="黑体" w:hAnsi="黑体" w:hint="eastAsia"/>
          <w:sz w:val="44"/>
          <w:szCs w:val="44"/>
        </w:rPr>
        <w:t xml:space="preserve"> 示</w:t>
      </w:r>
    </w:p>
    <w:p w:rsidR="008F35E8" w:rsidRPr="00B335E1" w:rsidRDefault="008F35E8" w:rsidP="00B335E1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B335E1">
        <w:rPr>
          <w:rFonts w:ascii="仿宋" w:eastAsia="仿宋" w:hAnsi="仿宋" w:hint="eastAsia"/>
          <w:sz w:val="28"/>
          <w:szCs w:val="28"/>
        </w:rPr>
        <w:t>根据</w:t>
      </w:r>
      <w:r w:rsidRPr="00B335E1">
        <w:rPr>
          <w:rFonts w:ascii="仿宋" w:eastAsia="仿宋" w:hAnsi="仿宋" w:cs="仿宋" w:hint="eastAsia"/>
          <w:sz w:val="28"/>
          <w:szCs w:val="28"/>
        </w:rPr>
        <w:t>《济源示范区体育类校外培训机构设置标准和管理指南（试行）》</w:t>
      </w:r>
      <w:r w:rsidR="000944B4" w:rsidRPr="00B335E1">
        <w:rPr>
          <w:rFonts w:ascii="仿宋" w:eastAsia="仿宋" w:hAnsi="仿宋" w:cs="仿宋" w:hint="eastAsia"/>
          <w:sz w:val="28"/>
          <w:szCs w:val="28"/>
        </w:rPr>
        <w:t>和校外培训机构审核登记流程的</w:t>
      </w:r>
      <w:r w:rsidR="002E31B1" w:rsidRPr="00B335E1">
        <w:rPr>
          <w:rFonts w:ascii="仿宋" w:eastAsia="仿宋" w:hAnsi="仿宋" w:cs="仿宋" w:hint="eastAsia"/>
          <w:sz w:val="28"/>
          <w:szCs w:val="28"/>
        </w:rPr>
        <w:t>相关规定，决定同意设立以下</w:t>
      </w:r>
      <w:r w:rsidR="000944B4" w:rsidRPr="00B335E1">
        <w:rPr>
          <w:rFonts w:ascii="仿宋" w:eastAsia="仿宋" w:hAnsi="仿宋" w:cs="仿宋" w:hint="eastAsia"/>
          <w:sz w:val="28"/>
          <w:szCs w:val="28"/>
        </w:rPr>
        <w:t>申请单位并予以公示。</w:t>
      </w:r>
    </w:p>
    <w:tbl>
      <w:tblPr>
        <w:tblStyle w:val="a3"/>
        <w:tblW w:w="0" w:type="auto"/>
        <w:tblLook w:val="04A0"/>
      </w:tblPr>
      <w:tblGrid>
        <w:gridCol w:w="1809"/>
        <w:gridCol w:w="1985"/>
        <w:gridCol w:w="1701"/>
        <w:gridCol w:w="1701"/>
        <w:gridCol w:w="1270"/>
      </w:tblGrid>
      <w:tr w:rsidR="000944B4" w:rsidTr="00B335E1">
        <w:trPr>
          <w:trHeight w:val="762"/>
        </w:trPr>
        <w:tc>
          <w:tcPr>
            <w:tcW w:w="1809" w:type="dxa"/>
          </w:tcPr>
          <w:p w:rsidR="000944B4" w:rsidRDefault="000944B4" w:rsidP="002E3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编</w:t>
            </w:r>
            <w:r w:rsidR="002E027F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1985" w:type="dxa"/>
          </w:tcPr>
          <w:p w:rsidR="000944B4" w:rsidRDefault="000944B4" w:rsidP="002E3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  <w:r w:rsidR="002E027F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称</w:t>
            </w:r>
          </w:p>
        </w:tc>
        <w:tc>
          <w:tcPr>
            <w:tcW w:w="1701" w:type="dxa"/>
          </w:tcPr>
          <w:p w:rsidR="000944B4" w:rsidRDefault="000944B4" w:rsidP="002E3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</w:t>
            </w:r>
            <w:r w:rsidR="002E027F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址</w:t>
            </w:r>
          </w:p>
        </w:tc>
        <w:tc>
          <w:tcPr>
            <w:tcW w:w="1701" w:type="dxa"/>
          </w:tcPr>
          <w:p w:rsidR="000944B4" w:rsidRDefault="000944B4" w:rsidP="002E0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</w:t>
            </w:r>
            <w:r w:rsidR="002E027F">
              <w:rPr>
                <w:rFonts w:ascii="仿宋" w:eastAsia="仿宋" w:hAnsi="仿宋" w:hint="eastAsia"/>
                <w:sz w:val="32"/>
                <w:szCs w:val="32"/>
              </w:rPr>
              <w:t>范围</w:t>
            </w:r>
          </w:p>
        </w:tc>
        <w:tc>
          <w:tcPr>
            <w:tcW w:w="1270" w:type="dxa"/>
          </w:tcPr>
          <w:p w:rsidR="000944B4" w:rsidRDefault="000944B4" w:rsidP="002E31B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</w:t>
            </w:r>
            <w:r w:rsidR="002E027F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0944B4" w:rsidTr="00B335E1">
        <w:trPr>
          <w:trHeight w:val="651"/>
        </w:trPr>
        <w:tc>
          <w:tcPr>
            <w:tcW w:w="1809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济区（2023）001</w:t>
            </w:r>
          </w:p>
        </w:tc>
        <w:tc>
          <w:tcPr>
            <w:tcW w:w="1985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河南中原育龙体育培训有限公司</w:t>
            </w:r>
          </w:p>
        </w:tc>
        <w:tc>
          <w:tcPr>
            <w:tcW w:w="1701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济源市周园路向西28号</w:t>
            </w:r>
          </w:p>
        </w:tc>
        <w:tc>
          <w:tcPr>
            <w:tcW w:w="1701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武术套路、散打、跆拳道、射击射箭等</w:t>
            </w:r>
          </w:p>
        </w:tc>
        <w:tc>
          <w:tcPr>
            <w:tcW w:w="1270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侯铁柱</w:t>
            </w:r>
          </w:p>
        </w:tc>
      </w:tr>
      <w:tr w:rsidR="000944B4" w:rsidTr="00B335E1">
        <w:trPr>
          <w:trHeight w:val="651"/>
        </w:trPr>
        <w:tc>
          <w:tcPr>
            <w:tcW w:w="1809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济区（2023）002</w:t>
            </w:r>
          </w:p>
        </w:tc>
        <w:tc>
          <w:tcPr>
            <w:tcW w:w="1985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济源市剑锋武术培训有限公司</w:t>
            </w:r>
          </w:p>
        </w:tc>
        <w:tc>
          <w:tcPr>
            <w:tcW w:w="1701" w:type="dxa"/>
            <w:vAlign w:val="center"/>
          </w:tcPr>
          <w:p w:rsidR="000944B4" w:rsidRPr="00B335E1" w:rsidRDefault="002E31B1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济源市济水一中东</w:t>
            </w:r>
            <w:r w:rsidR="002E027F" w:rsidRPr="00B335E1">
              <w:rPr>
                <w:rFonts w:ascii="仿宋_GB2312" w:eastAsia="仿宋_GB2312" w:hint="eastAsia"/>
                <w:sz w:val="24"/>
                <w:szCs w:val="24"/>
              </w:rPr>
              <w:t>100</w:t>
            </w:r>
            <w:r w:rsidRPr="00B335E1">
              <w:rPr>
                <w:rFonts w:ascii="仿宋_GB2312" w:eastAsia="仿宋_GB2312" w:hint="eastAsia"/>
                <w:sz w:val="24"/>
                <w:szCs w:val="24"/>
              </w:rPr>
              <w:t>米  东高庄商务楼</w:t>
            </w:r>
          </w:p>
        </w:tc>
        <w:tc>
          <w:tcPr>
            <w:tcW w:w="1701" w:type="dxa"/>
            <w:vAlign w:val="center"/>
          </w:tcPr>
          <w:p w:rsidR="000944B4" w:rsidRPr="00B335E1" w:rsidRDefault="000944B4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武术套路、散打搏击、跆拳道</w:t>
            </w:r>
          </w:p>
        </w:tc>
        <w:tc>
          <w:tcPr>
            <w:tcW w:w="1270" w:type="dxa"/>
            <w:vAlign w:val="center"/>
          </w:tcPr>
          <w:p w:rsidR="000944B4" w:rsidRPr="00B335E1" w:rsidRDefault="002E31B1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魏延霞</w:t>
            </w:r>
          </w:p>
        </w:tc>
      </w:tr>
      <w:tr w:rsidR="000944B4" w:rsidTr="00B335E1">
        <w:trPr>
          <w:trHeight w:val="651"/>
        </w:trPr>
        <w:tc>
          <w:tcPr>
            <w:tcW w:w="1809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济区（2023）003</w:t>
            </w:r>
          </w:p>
        </w:tc>
        <w:tc>
          <w:tcPr>
            <w:tcW w:w="1985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济源市超级飞侠未来体育体育培训有限公司</w:t>
            </w:r>
          </w:p>
        </w:tc>
        <w:tc>
          <w:tcPr>
            <w:tcW w:w="1701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济源市泰宏天安小区门面房2—101</w:t>
            </w:r>
          </w:p>
        </w:tc>
        <w:tc>
          <w:tcPr>
            <w:tcW w:w="1701" w:type="dxa"/>
            <w:vAlign w:val="center"/>
          </w:tcPr>
          <w:p w:rsidR="002E027F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跳绳、</w:t>
            </w:r>
          </w:p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少儿体适能等</w:t>
            </w:r>
          </w:p>
        </w:tc>
        <w:tc>
          <w:tcPr>
            <w:tcW w:w="1270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李战河</w:t>
            </w:r>
          </w:p>
        </w:tc>
      </w:tr>
      <w:tr w:rsidR="000944B4" w:rsidTr="00B335E1">
        <w:trPr>
          <w:trHeight w:val="667"/>
        </w:trPr>
        <w:tc>
          <w:tcPr>
            <w:tcW w:w="1809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济区（2023）004</w:t>
            </w:r>
          </w:p>
        </w:tc>
        <w:tc>
          <w:tcPr>
            <w:tcW w:w="1985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济源市超林体育培训有限公司</w:t>
            </w:r>
          </w:p>
        </w:tc>
        <w:tc>
          <w:tcPr>
            <w:tcW w:w="1701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济源大道111号篮球城体育馆</w:t>
            </w:r>
            <w:r w:rsidR="002E027F" w:rsidRPr="00B335E1">
              <w:rPr>
                <w:rFonts w:ascii="仿宋_GB2312" w:eastAsia="仿宋_GB2312" w:hint="eastAsia"/>
                <w:sz w:val="24"/>
                <w:szCs w:val="24"/>
              </w:rPr>
              <w:t>内</w:t>
            </w:r>
          </w:p>
        </w:tc>
        <w:tc>
          <w:tcPr>
            <w:tcW w:w="1701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羽毛球、体适能培训</w:t>
            </w:r>
          </w:p>
        </w:tc>
        <w:tc>
          <w:tcPr>
            <w:tcW w:w="1270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郭辉</w:t>
            </w:r>
          </w:p>
        </w:tc>
      </w:tr>
      <w:tr w:rsidR="000944B4" w:rsidTr="00B335E1">
        <w:trPr>
          <w:trHeight w:val="667"/>
        </w:trPr>
        <w:tc>
          <w:tcPr>
            <w:tcW w:w="1809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济区（2023）005</w:t>
            </w:r>
          </w:p>
        </w:tc>
        <w:tc>
          <w:tcPr>
            <w:tcW w:w="1985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济源市无限乒乓球培训有限公司</w:t>
            </w:r>
          </w:p>
        </w:tc>
        <w:tc>
          <w:tcPr>
            <w:tcW w:w="1701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济源市篮球城体育馆二楼大厅</w:t>
            </w:r>
          </w:p>
        </w:tc>
        <w:tc>
          <w:tcPr>
            <w:tcW w:w="1701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乒乓球</w:t>
            </w:r>
          </w:p>
        </w:tc>
        <w:tc>
          <w:tcPr>
            <w:tcW w:w="1270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李英航</w:t>
            </w:r>
          </w:p>
        </w:tc>
      </w:tr>
      <w:tr w:rsidR="000944B4" w:rsidTr="00B335E1">
        <w:trPr>
          <w:trHeight w:val="667"/>
        </w:trPr>
        <w:tc>
          <w:tcPr>
            <w:tcW w:w="1809" w:type="dxa"/>
            <w:vAlign w:val="center"/>
          </w:tcPr>
          <w:p w:rsidR="000944B4" w:rsidRPr="00B335E1" w:rsidRDefault="0020717E" w:rsidP="00137D5B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济区（2023）00</w:t>
            </w:r>
            <w:r w:rsidR="00137D5B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济源鸣道体育培训有限公司</w:t>
            </w:r>
          </w:p>
        </w:tc>
        <w:tc>
          <w:tcPr>
            <w:tcW w:w="1701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济源市篮球城主管二楼西大厅</w:t>
            </w:r>
          </w:p>
        </w:tc>
        <w:tc>
          <w:tcPr>
            <w:tcW w:w="1701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 xml:space="preserve">跆拳道、体适能训练等 </w:t>
            </w:r>
          </w:p>
        </w:tc>
        <w:tc>
          <w:tcPr>
            <w:tcW w:w="1270" w:type="dxa"/>
            <w:vAlign w:val="center"/>
          </w:tcPr>
          <w:p w:rsidR="000944B4" w:rsidRPr="00B335E1" w:rsidRDefault="0020717E" w:rsidP="00B335E1">
            <w:pPr>
              <w:pStyle w:val="a4"/>
              <w:rPr>
                <w:rFonts w:ascii="仿宋_GB2312" w:eastAsia="仿宋_GB2312" w:hint="eastAsia"/>
                <w:sz w:val="24"/>
                <w:szCs w:val="24"/>
              </w:rPr>
            </w:pPr>
            <w:r w:rsidRPr="00B335E1">
              <w:rPr>
                <w:rFonts w:ascii="仿宋_GB2312" w:eastAsia="仿宋_GB2312" w:hint="eastAsia"/>
                <w:sz w:val="24"/>
                <w:szCs w:val="24"/>
              </w:rPr>
              <w:t>陈红岩</w:t>
            </w:r>
          </w:p>
        </w:tc>
      </w:tr>
    </w:tbl>
    <w:p w:rsidR="000944B4" w:rsidRPr="00B335E1" w:rsidRDefault="009B0296" w:rsidP="00B335E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335E1">
        <w:rPr>
          <w:rFonts w:ascii="仿宋" w:eastAsia="仿宋" w:hAnsi="仿宋" w:hint="eastAsia"/>
          <w:sz w:val="28"/>
          <w:szCs w:val="28"/>
        </w:rPr>
        <w:t>公示时间：2023年9月8日—2023年9月15日（5个工作日。任何单位和个人公示之日起5个工作日内对公示对象存有异议，可书面或致电济源示范区教育体育局校外</w:t>
      </w:r>
      <w:r w:rsidR="002E027F" w:rsidRPr="00B335E1">
        <w:rPr>
          <w:rFonts w:ascii="仿宋" w:eastAsia="仿宋" w:hAnsi="仿宋" w:hint="eastAsia"/>
          <w:sz w:val="28"/>
          <w:szCs w:val="28"/>
        </w:rPr>
        <w:t>教育</w:t>
      </w:r>
      <w:r w:rsidRPr="00B335E1">
        <w:rPr>
          <w:rFonts w:ascii="仿宋" w:eastAsia="仿宋" w:hAnsi="仿宋" w:hint="eastAsia"/>
          <w:sz w:val="28"/>
          <w:szCs w:val="28"/>
        </w:rPr>
        <w:t>监管科。</w:t>
      </w:r>
    </w:p>
    <w:p w:rsidR="009B0296" w:rsidRDefault="009B0296" w:rsidP="00B335E1">
      <w:pPr>
        <w:ind w:firstLineChars="200" w:firstLine="560"/>
        <w:rPr>
          <w:rFonts w:ascii="仿宋" w:eastAsia="仿宋" w:hAnsi="仿宋" w:hint="eastAsia"/>
          <w:sz w:val="32"/>
          <w:szCs w:val="32"/>
        </w:rPr>
      </w:pPr>
      <w:r w:rsidRPr="00B335E1">
        <w:rPr>
          <w:rFonts w:ascii="仿宋" w:eastAsia="仿宋" w:hAnsi="仿宋" w:hint="eastAsia"/>
          <w:sz w:val="28"/>
          <w:szCs w:val="28"/>
        </w:rPr>
        <w:t>联系电话;0391-6619022</w:t>
      </w:r>
    </w:p>
    <w:p w:rsidR="002E027F" w:rsidRDefault="002E027F" w:rsidP="009B0296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9B0296" w:rsidRPr="00B335E1" w:rsidRDefault="009B0296" w:rsidP="00B335E1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 w:rsidRPr="00B335E1">
        <w:rPr>
          <w:rFonts w:ascii="仿宋" w:eastAsia="仿宋" w:hAnsi="仿宋" w:hint="eastAsia"/>
          <w:sz w:val="28"/>
          <w:szCs w:val="28"/>
        </w:rPr>
        <w:t>济源示范区教育体育局</w:t>
      </w:r>
    </w:p>
    <w:p w:rsidR="009B0296" w:rsidRPr="00B335E1" w:rsidRDefault="009B0296" w:rsidP="00B335E1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B335E1">
        <w:rPr>
          <w:rFonts w:ascii="仿宋" w:eastAsia="仿宋" w:hAnsi="仿宋" w:hint="eastAsia"/>
          <w:sz w:val="28"/>
          <w:szCs w:val="28"/>
        </w:rPr>
        <w:t>2023年9月8日</w:t>
      </w:r>
    </w:p>
    <w:sectPr w:rsidR="009B0296" w:rsidRPr="00B335E1" w:rsidSect="00EE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5E8"/>
    <w:rsid w:val="000944B4"/>
    <w:rsid w:val="00137D5B"/>
    <w:rsid w:val="001D6B80"/>
    <w:rsid w:val="0020717E"/>
    <w:rsid w:val="002E027F"/>
    <w:rsid w:val="002E31B1"/>
    <w:rsid w:val="008F35E8"/>
    <w:rsid w:val="009B0296"/>
    <w:rsid w:val="00B335E1"/>
    <w:rsid w:val="00EE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5E1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2023-09-08T07:15:00Z</dcterms:created>
  <dcterms:modified xsi:type="dcterms:W3CDTF">2023-09-08T08:32:00Z</dcterms:modified>
</cp:coreProperties>
</file>