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F" w:rsidRPr="006507EE" w:rsidRDefault="00D4716F" w:rsidP="00D4716F">
      <w:pPr>
        <w:rPr>
          <w:rFonts w:ascii="黑体" w:eastAsia="黑体" w:hAnsi="黑体"/>
          <w:sz w:val="32"/>
          <w:szCs w:val="32"/>
        </w:rPr>
      </w:pPr>
      <w:r w:rsidRPr="006507EE">
        <w:rPr>
          <w:rFonts w:ascii="黑体" w:eastAsia="黑体" w:hAnsi="黑体" w:hint="eastAsia"/>
          <w:sz w:val="32"/>
          <w:szCs w:val="32"/>
        </w:rPr>
        <w:t>附件1</w:t>
      </w:r>
    </w:p>
    <w:p w:rsidR="00D4716F" w:rsidRPr="006507EE" w:rsidRDefault="00D4716F" w:rsidP="00D4716F"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507EE">
        <w:rPr>
          <w:rFonts w:ascii="方正小标宋简体" w:eastAsia="方正小标宋简体" w:hint="eastAsia"/>
          <w:sz w:val="44"/>
          <w:szCs w:val="44"/>
        </w:rPr>
        <w:t>2019年度济源市中等职业学校优质课教学评选获奖名单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058"/>
        <w:gridCol w:w="1866"/>
        <w:gridCol w:w="3487"/>
        <w:gridCol w:w="1324"/>
      </w:tblGrid>
      <w:tr w:rsidR="00D4716F" w:rsidRPr="00A20814" w:rsidTr="00D43542">
        <w:trPr>
          <w:trHeight w:val="6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市级评选课题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宋纪燕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发动机气缸盖的拆装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市一等奖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飞红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金色海岸——色彩视觉设计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赵小霞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音乐欣赏——戏歌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李会娟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士兵突击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晶晶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棱锥体三视图的画法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代彩霞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蓄电池的检测和更换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市三等奖</w:t>
            </w:r>
          </w:p>
        </w:tc>
      </w:tr>
      <w:tr w:rsidR="00D4716F" w:rsidRPr="00A20814" w:rsidTr="00D43542">
        <w:trPr>
          <w:trHeight w:val="6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黄小转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文学的趣味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市三等奖</w:t>
            </w:r>
          </w:p>
        </w:tc>
      </w:tr>
    </w:tbl>
    <w:p w:rsidR="00D4716F" w:rsidRDefault="00D4716F" w:rsidP="00D4716F"/>
    <w:p w:rsidR="00D4716F" w:rsidRDefault="00D4716F" w:rsidP="00D4716F">
      <w:pPr>
        <w:widowControl/>
        <w:jc w:val="left"/>
      </w:pPr>
      <w:r>
        <w:br w:type="page"/>
      </w:r>
    </w:p>
    <w:p w:rsidR="00D4716F" w:rsidRPr="006507EE" w:rsidRDefault="00D4716F" w:rsidP="00D4716F">
      <w:pPr>
        <w:rPr>
          <w:rFonts w:ascii="黑体" w:eastAsia="黑体" w:hAnsi="黑体"/>
          <w:sz w:val="32"/>
          <w:szCs w:val="36"/>
        </w:rPr>
      </w:pPr>
      <w:r w:rsidRPr="006507EE">
        <w:rPr>
          <w:rFonts w:ascii="黑体" w:eastAsia="黑体" w:hAnsi="黑体" w:hint="eastAsia"/>
          <w:sz w:val="32"/>
          <w:szCs w:val="36"/>
        </w:rPr>
        <w:lastRenderedPageBreak/>
        <w:t>附件2</w:t>
      </w:r>
    </w:p>
    <w:p w:rsidR="00D4716F" w:rsidRPr="006507EE" w:rsidRDefault="00D4716F" w:rsidP="00D4716F"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  <w:r w:rsidRPr="006507EE">
        <w:rPr>
          <w:rFonts w:ascii="方正小标宋简体" w:eastAsia="方正小标宋简体" w:hint="eastAsia"/>
          <w:sz w:val="44"/>
          <w:szCs w:val="48"/>
        </w:rPr>
        <w:t>拟推荐参加2019年度</w:t>
      </w:r>
      <w:r>
        <w:rPr>
          <w:rFonts w:ascii="方正小标宋简体" w:eastAsia="方正小标宋简体" w:hint="eastAsia"/>
          <w:sz w:val="44"/>
          <w:szCs w:val="48"/>
        </w:rPr>
        <w:t>河南</w:t>
      </w:r>
      <w:r w:rsidRPr="006507EE">
        <w:rPr>
          <w:rFonts w:ascii="方正小标宋简体" w:eastAsia="方正小标宋简体" w:hint="eastAsia"/>
          <w:sz w:val="44"/>
          <w:szCs w:val="48"/>
        </w:rPr>
        <w:t>省中等职业学校优质课教学评选教师名单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965"/>
        <w:gridCol w:w="1703"/>
        <w:gridCol w:w="3676"/>
        <w:gridCol w:w="1461"/>
      </w:tblGrid>
      <w:tr w:rsidR="00D4716F" w:rsidRPr="00A20814" w:rsidTr="00D43542">
        <w:trPr>
          <w:trHeight w:val="6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市级评选课题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拟推荐等级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使用源监视器面板制作剪辑特效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省一等奖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卫生学校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自主神经的受体——胆碱受体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省一等奖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李滨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Talking the order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省二等奖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段萍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职成教研室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DOP企业logo设计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省二等奖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张智利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祝福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省三等奖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翟姣姣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卫生学校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Smoking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is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not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allowed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here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省三等奖</w:t>
            </w:r>
          </w:p>
        </w:tc>
      </w:tr>
      <w:tr w:rsidR="00D4716F" w:rsidRPr="00A20814" w:rsidTr="00D43542">
        <w:trPr>
          <w:trHeight w:val="6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记账凭证的填制与审核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F" w:rsidRPr="00A20814" w:rsidRDefault="00D4716F" w:rsidP="00D43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08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省三等奖</w:t>
            </w:r>
          </w:p>
        </w:tc>
      </w:tr>
    </w:tbl>
    <w:p w:rsidR="00D4716F" w:rsidRDefault="00D4716F" w:rsidP="00D4716F"/>
    <w:p w:rsidR="00825ABA" w:rsidRDefault="00825ABA">
      <w:bookmarkStart w:id="0" w:name="_GoBack"/>
      <w:bookmarkEnd w:id="0"/>
    </w:p>
    <w:sectPr w:rsidR="00825ABA" w:rsidSect="00152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F"/>
    <w:rsid w:val="00825ABA"/>
    <w:rsid w:val="00D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tlj</dc:creator>
  <cp:lastModifiedBy>tlj</cp:lastModifiedBy>
  <cp:revision>1</cp:revision>
  <dcterms:created xsi:type="dcterms:W3CDTF">2019-06-19T08:06:00Z</dcterms:created>
  <dcterms:modified xsi:type="dcterms:W3CDTF">2019-06-19T08:07:00Z</dcterms:modified>
</cp:coreProperties>
</file>