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宋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宋体" w:hAnsi="宋体" w:eastAsia="黑体" w:cs="黑体"/>
          <w:b w:val="0"/>
          <w:bCs w:val="0"/>
          <w:color w:val="000000"/>
          <w:kern w:val="0"/>
          <w:sz w:val="44"/>
          <w:szCs w:val="44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济源家庭教育公益讲座分组名单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宋体" w:hAnsi="宋体" w:eastAsia="黑体" w:cs="黑体"/>
          <w:b w:val="0"/>
          <w:bCs w:val="0"/>
          <w:color w:val="000000"/>
          <w:kern w:val="0"/>
          <w:sz w:val="44"/>
          <w:szCs w:val="44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ind w:left="0" w:leftChars="0"/>
        <w:jc w:val="left"/>
        <w:rPr>
          <w:rFonts w:hint="eastAsia" w:ascii="宋体" w:hAnsi="宋体" w:eastAsia="黑体" w:cs="黑体"/>
          <w:b w:val="0"/>
          <w:bCs w:val="0"/>
          <w:color w:val="00000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宋体" w:hAnsi="宋体" w:eastAsia="黑体" w:cs="黑体"/>
          <w:b w:val="0"/>
          <w:bCs w:val="0"/>
          <w:color w:val="000000"/>
          <w:kern w:val="0"/>
          <w:sz w:val="32"/>
          <w:szCs w:val="32"/>
          <w:vertAlign w:val="baseline"/>
          <w:lang w:val="en-US" w:eastAsia="zh-CN" w:bidi="ar"/>
        </w:rPr>
        <w:t>一、中学分团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871"/>
        <w:gridCol w:w="4139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团长姓名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李红新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15238723568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副团长姓名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卫毛霞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13462471980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宣讲师姓名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宣讲主题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李红新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梨林中心校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1.家庭教育促进法解读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2.长善救失——孩子健康成长的法宝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15238723568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卫毛霞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爸妈，请让我自由的呼吸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13462471980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张文庆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高中家长如何和孩子沟通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17603908365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闫小利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如何让你的孩子爱上学习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13782758299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张利梅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如何做好高中生家长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15239778176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  <w:r>
              <w:rPr>
                <w:rFonts w:hint="eastAsia" w:ascii="宋体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济源五中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智慧沟通，为孩子“加油”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15893036824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eastAsia" w:ascii="宋体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济源六中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做一名合格的家长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15138807866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冯志强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济源市教研室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请您和孩子来一次高效的对话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13939137625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济源市沁园中学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家长如何帮助孩子做好小升初过渡？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15138829518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杨艳莉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0--12岁孩子说明书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13838924004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轵城镇实验中学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父爱如山，爱从看见开始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13838918209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杨朝义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克井一中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现代父母的角色定位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15236290328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王海丽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济源市沁园中学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懂得，给孩子最好的礼物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15239771260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成高峰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济源市实验中学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家校携手共育 孩子健康成长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15239759198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center"/>
        <w:rPr>
          <w:rFonts w:hint="eastAsia" w:ascii="宋体" w:hAnsi="宋体" w:eastAsia="黑体" w:cs="黑体"/>
          <w:b w:val="0"/>
          <w:bCs w:val="0"/>
          <w:color w:val="000000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宋体" w:hAnsi="宋体" w:eastAsia="黑体" w:cs="黑体"/>
          <w:b w:val="0"/>
          <w:bCs w:val="0"/>
          <w:color w:val="000000"/>
          <w:kern w:val="0"/>
          <w:sz w:val="32"/>
          <w:szCs w:val="32"/>
          <w:vertAlign w:val="baseline"/>
          <w:lang w:val="en-US" w:eastAsia="zh-CN" w:bidi="ar"/>
        </w:rPr>
        <w:t>二、小学分团</w:t>
      </w:r>
    </w:p>
    <w:tbl>
      <w:tblPr>
        <w:tblStyle w:val="10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35"/>
        <w:gridCol w:w="3402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团长姓名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郭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娜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13949698030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副团长姓名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侯勉志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15239701638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宣讲师姓名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宣讲主题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北海路小学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小学一年级家庭教育指导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13949698030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侯勉志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济源市天坛路小学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做智慧家长，育优秀孩子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15239701638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济源市健康路小学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施善长善，助推孩子健康成长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15238743188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琳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济水东园学校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家庭的觉醒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15138836388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赵小芬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济源实验小学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学做专业父母 培养卓越孩子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15239725090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济源市沁园路小学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家长好好学习，孩子天天向上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15893042468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张春芬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轵城实验小学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明天的太阳从家庭升起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18239038587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程天珍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用正能量影响孩子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15539191341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李海丽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济源天坛实验小学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家庭教育中培养学生良好品质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13838938279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济源市五龙口镇尚二小学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保护花朵，珍爱生命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17603902179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黑体" w:cs="黑体"/>
          <w:b w:val="0"/>
          <w:bCs w:val="0"/>
          <w:color w:val="000000"/>
          <w:kern w:val="0"/>
          <w:sz w:val="32"/>
          <w:szCs w:val="32"/>
          <w:vertAlign w:val="baseline"/>
          <w:lang w:val="en-US" w:eastAsia="zh-CN" w:bidi="ar"/>
        </w:rPr>
        <w:t>三、幼儿园分团</w:t>
      </w:r>
    </w:p>
    <w:tbl>
      <w:tblPr>
        <w:tblStyle w:val="10"/>
        <w:tblW w:w="50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59"/>
        <w:gridCol w:w="3798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团长姓名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卢军玲</w:t>
            </w:r>
          </w:p>
        </w:tc>
        <w:tc>
          <w:tcPr>
            <w:tcW w:w="2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13938175062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副团长姓名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李迎霞</w:t>
            </w:r>
          </w:p>
        </w:tc>
        <w:tc>
          <w:tcPr>
            <w:tcW w:w="2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15239739699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副团长姓名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李俊利</w:t>
            </w:r>
          </w:p>
        </w:tc>
        <w:tc>
          <w:tcPr>
            <w:tcW w:w="2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15239790880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宣讲师姓名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2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宣讲主题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卢军玲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市第一幼儿园</w:t>
            </w:r>
          </w:p>
        </w:tc>
        <w:tc>
          <w:tcPr>
            <w:tcW w:w="2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走稳幼小成长路，你我同行齐助力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13938175062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李迎霞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市天坛路幼儿园</w:t>
            </w:r>
          </w:p>
        </w:tc>
        <w:tc>
          <w:tcPr>
            <w:tcW w:w="2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幼小衔接 我们在行动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15239739699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李俊利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市实验幼儿园</w:t>
            </w:r>
          </w:p>
        </w:tc>
        <w:tc>
          <w:tcPr>
            <w:tcW w:w="2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让爱在孩子的世界中绽放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15239790880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李丽红</w:t>
            </w:r>
          </w:p>
        </w:tc>
        <w:tc>
          <w:tcPr>
            <w:tcW w:w="10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市实验幼儿园</w:t>
            </w:r>
          </w:p>
        </w:tc>
        <w:tc>
          <w:tcPr>
            <w:tcW w:w="2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守护安全，呵护成长</w:t>
            </w:r>
          </w:p>
        </w:tc>
        <w:tc>
          <w:tcPr>
            <w:tcW w:w="10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15239761508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李红芬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市天坛路幼儿园</w:t>
            </w:r>
          </w:p>
        </w:tc>
        <w:tc>
          <w:tcPr>
            <w:tcW w:w="2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新时代背景下幼儿家庭教育指导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13507677462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聂青云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市天坛路幼儿园</w:t>
            </w:r>
          </w:p>
        </w:tc>
        <w:tc>
          <w:tcPr>
            <w:tcW w:w="2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培养孩子的情商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15238728862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市第一幼儿园</w:t>
            </w:r>
          </w:p>
        </w:tc>
        <w:tc>
          <w:tcPr>
            <w:tcW w:w="2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幼儿问题行为的识别与应对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15236791569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魏娟娟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市第一幼儿园</w:t>
            </w:r>
          </w:p>
        </w:tc>
        <w:tc>
          <w:tcPr>
            <w:tcW w:w="2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良好家庭教育  成就孩子一生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13838919103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宋体" w:hAnsi="宋体" w:eastAsia="黑体" w:cs="黑体"/>
          <w:b w:val="0"/>
          <w:bCs w:val="0"/>
          <w:color w:val="000000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br w:type="page"/>
      </w:r>
      <w:r>
        <w:rPr>
          <w:rFonts w:hint="eastAsia" w:ascii="宋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/>
        <w:jc w:val="left"/>
        <w:rPr>
          <w:rFonts w:hint="eastAsia" w:ascii="宋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济源家庭教育公益讲座申请表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ind w:left="0" w:leftChars="0"/>
        <w:jc w:val="both"/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vertAlign w:val="baseline"/>
          <w:lang w:val="en-US" w:eastAsia="zh-CN" w:bidi="ar"/>
        </w:rPr>
        <w:t>申请单位：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           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 xml:space="preserve">         时间：2022年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 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月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 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日</w:t>
      </w:r>
    </w:p>
    <w:tbl>
      <w:tblPr>
        <w:tblStyle w:val="10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813"/>
        <w:gridCol w:w="2435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申请人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宣讲地点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宣讲时间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宣讲对象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预计听众人数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宣讲专家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讲座时长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宣讲主题</w:t>
            </w:r>
          </w:p>
        </w:tc>
        <w:tc>
          <w:tcPr>
            <w:tcW w:w="68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建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议</w:t>
            </w:r>
          </w:p>
        </w:tc>
        <w:tc>
          <w:tcPr>
            <w:tcW w:w="68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市家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教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68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68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/>
        <w:jc w:val="left"/>
        <w:rPr>
          <w:rFonts w:hint="eastAsia" w:ascii="宋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br w:type="page"/>
      </w:r>
      <w:r>
        <w:rPr>
          <w:rFonts w:hint="eastAsia" w:ascii="宋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附件3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ascii="宋体" w:hAnsi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济源家庭教育公益讲座反馈表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ascii="宋体" w:hAnsi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ind w:left="0" w:leftChars="0"/>
        <w:jc w:val="both"/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单位：                         时间：2022年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 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月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 </w:t>
      </w:r>
      <w:r>
        <w:rPr>
          <w:rFonts w:hint="eastAsia" w:ascii="宋体" w:hAnsi="宋体" w:eastAsia="楷体_GB2312" w:cs="楷体_GB2312"/>
          <w:b w:val="0"/>
          <w:bCs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日</w:t>
      </w:r>
    </w:p>
    <w:tbl>
      <w:tblPr>
        <w:tblStyle w:val="10"/>
        <w:tblpPr w:leftFromText="180" w:rightFromText="180" w:vertAnchor="text" w:horzAnchor="page" w:tblpXSpec="center" w:tblpY="53"/>
        <w:tblOverlap w:val="never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920"/>
        <w:gridCol w:w="2579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宣讲时间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宣讲地点</w:t>
            </w:r>
          </w:p>
        </w:tc>
        <w:tc>
          <w:tcPr>
            <w:tcW w:w="2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宣讲对象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听众人数</w:t>
            </w:r>
          </w:p>
        </w:tc>
        <w:tc>
          <w:tcPr>
            <w:tcW w:w="2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讲师姓名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讲座时长</w:t>
            </w:r>
          </w:p>
        </w:tc>
        <w:tc>
          <w:tcPr>
            <w:tcW w:w="2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内容</w:t>
            </w:r>
          </w:p>
        </w:tc>
        <w:tc>
          <w:tcPr>
            <w:tcW w:w="70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讲座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效果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建议</w:t>
            </w:r>
          </w:p>
        </w:tc>
        <w:tc>
          <w:tcPr>
            <w:tcW w:w="70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86"/>
              </w:tabs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548" w:firstLineChars="200"/>
              <w:jc w:val="left"/>
              <w:rPr>
                <w:rFonts w:hint="eastAsia" w:ascii="宋体" w:hAnsi="宋体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（单位盖章）   2022年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0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/>
        <w:textAlignment w:val="auto"/>
        <w:rPr>
          <w:rFonts w:hint="eastAsia" w:ascii="宋体" w:hAnsi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" w:rightChars="50"/>
        <w:jc w:val="both"/>
        <w:textAlignment w:val="auto"/>
        <w:outlineLvl w:val="9"/>
        <w:rPr>
          <w:rFonts w:ascii="宋体" w:hAnsi="宋体" w:eastAsia="宋体"/>
          <w:color w:val="auto"/>
          <w:spacing w:val="0"/>
          <w:sz w:val="21"/>
          <w:szCs w:val="24"/>
          <w:lang w:bidi="ar-SA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154" w:right="1531" w:bottom="1928" w:left="1531" w:header="851" w:footer="1417" w:gutter="0"/>
      <w:pgNumType w:fmt="decimal"/>
      <w:cols w:space="0" w:num="1"/>
      <w:rtlGutter w:val="0"/>
      <w:docGrid w:type="linesAndChars" w:linePitch="57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ascii="楷体_GB2312" w:eastAsia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-1" w:leftChars="150" w:right="-1" w:rightChars="150"/>
                            <w:textAlignment w:val="baseline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-1" w:leftChars="150" w:right="-1" w:rightChars="150"/>
                      <w:textAlignment w:val="baseline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68" w:firstLineChars="100"/>
      <w:rPr>
        <w:rFonts w:ascii="楷体_GB2312" w:eastAsia="楷体_GB2312"/>
        <w:sz w:val="28"/>
        <w:szCs w:val="28"/>
      </w:rPr>
    </w:pPr>
    <w:r>
      <w:rPr>
        <w:rStyle w:val="12"/>
        <w:rFonts w:hint="eastAsia" w:ascii="楷体_GB2312" w:eastAsia="楷体_GB2312"/>
        <w:sz w:val="28"/>
        <w:szCs w:val="28"/>
      </w:rPr>
      <w:t xml:space="preserve">— </w:t>
    </w: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12"/>
        <w:rFonts w:hint="eastAsia" w:ascii="楷体_GB2312" w:eastAsia="楷体_GB2312"/>
        <w:sz w:val="28"/>
        <w:szCs w:val="28"/>
      </w:rPr>
      <w:instrText xml:space="preserve"> PAGE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12"/>
        <w:rFonts w:hint="eastAsia" w:ascii="楷体_GB2312" w:eastAsia="楷体_GB2312"/>
        <w:sz w:val="28"/>
        <w:szCs w:val="28"/>
      </w:rPr>
      <w:t>2</w:t>
    </w:r>
    <w:r>
      <w:rPr>
        <w:rFonts w:hint="eastAsia" w:ascii="楷体_GB2312" w:eastAsia="楷体_GB2312"/>
        <w:sz w:val="28"/>
        <w:szCs w:val="28"/>
      </w:rPr>
      <w:fldChar w:fldCharType="end"/>
    </w:r>
    <w:r>
      <w:rPr>
        <w:rFonts w:hint="eastAsia" w:ascii="楷体_GB2312" w:eastAsia="楷体_GB2312"/>
        <w:sz w:val="28"/>
        <w:szCs w:val="28"/>
      </w:rPr>
      <w:t xml:space="preserve"> </w:t>
    </w:r>
    <w:r>
      <w:rPr>
        <w:rStyle w:val="12"/>
        <w:rFonts w:hint="eastAsia" w:ascii="楷体_GB2312" w:eastAsia="楷体_GB231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  <w:r>
      <w:rPr>
        <w:rFonts w:hint="eastAsia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57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NTUyMGEzZjlhMzk3MzA2YmU0NGFmYmFkYTY0ODAifQ=="/>
    <w:docVar w:name="iDocStyle" w:val="2"/>
  </w:docVars>
  <w:rsids>
    <w:rsidRoot w:val="00172A27"/>
    <w:rsid w:val="00172A27"/>
    <w:rsid w:val="001A11A1"/>
    <w:rsid w:val="00201FB0"/>
    <w:rsid w:val="00607229"/>
    <w:rsid w:val="007C38E4"/>
    <w:rsid w:val="00C912F2"/>
    <w:rsid w:val="011625BD"/>
    <w:rsid w:val="015123B9"/>
    <w:rsid w:val="01EB40E2"/>
    <w:rsid w:val="03BE360A"/>
    <w:rsid w:val="04884FA5"/>
    <w:rsid w:val="04EF145A"/>
    <w:rsid w:val="05942874"/>
    <w:rsid w:val="05A84572"/>
    <w:rsid w:val="06BD5DFB"/>
    <w:rsid w:val="06C673A5"/>
    <w:rsid w:val="0768220B"/>
    <w:rsid w:val="07BB67DE"/>
    <w:rsid w:val="08C6368D"/>
    <w:rsid w:val="09B278C7"/>
    <w:rsid w:val="0B4867FD"/>
    <w:rsid w:val="0B4D1E43"/>
    <w:rsid w:val="0D020A0B"/>
    <w:rsid w:val="0D58062B"/>
    <w:rsid w:val="0D9A4364"/>
    <w:rsid w:val="0DE87A43"/>
    <w:rsid w:val="0E54681C"/>
    <w:rsid w:val="0E927B6D"/>
    <w:rsid w:val="0EF12740"/>
    <w:rsid w:val="0F196E65"/>
    <w:rsid w:val="0F29227F"/>
    <w:rsid w:val="0F524DE6"/>
    <w:rsid w:val="0FDC3796"/>
    <w:rsid w:val="0FF31714"/>
    <w:rsid w:val="0FFD54BA"/>
    <w:rsid w:val="1001144E"/>
    <w:rsid w:val="109A0F5B"/>
    <w:rsid w:val="115455AE"/>
    <w:rsid w:val="123B0EF5"/>
    <w:rsid w:val="13491142"/>
    <w:rsid w:val="1404343E"/>
    <w:rsid w:val="149F0F25"/>
    <w:rsid w:val="16CF4DBA"/>
    <w:rsid w:val="16EA1FB5"/>
    <w:rsid w:val="17854713"/>
    <w:rsid w:val="17914F42"/>
    <w:rsid w:val="179E3A27"/>
    <w:rsid w:val="17AB5D60"/>
    <w:rsid w:val="17B63A2A"/>
    <w:rsid w:val="180006FB"/>
    <w:rsid w:val="185145F5"/>
    <w:rsid w:val="18F97167"/>
    <w:rsid w:val="19294D06"/>
    <w:rsid w:val="19367C8D"/>
    <w:rsid w:val="1BCE086A"/>
    <w:rsid w:val="1C6D08DF"/>
    <w:rsid w:val="1CE04199"/>
    <w:rsid w:val="1D992CC6"/>
    <w:rsid w:val="1DBB0E8E"/>
    <w:rsid w:val="1DD079B5"/>
    <w:rsid w:val="1FB75686"/>
    <w:rsid w:val="20A3454B"/>
    <w:rsid w:val="20A43E5C"/>
    <w:rsid w:val="21246D4B"/>
    <w:rsid w:val="21537630"/>
    <w:rsid w:val="21AB0D66"/>
    <w:rsid w:val="21C85928"/>
    <w:rsid w:val="22B365D8"/>
    <w:rsid w:val="240864B0"/>
    <w:rsid w:val="250550E5"/>
    <w:rsid w:val="251C7F7B"/>
    <w:rsid w:val="27B3741E"/>
    <w:rsid w:val="27F531EF"/>
    <w:rsid w:val="284952E9"/>
    <w:rsid w:val="28C01A4F"/>
    <w:rsid w:val="297C274F"/>
    <w:rsid w:val="29B42C36"/>
    <w:rsid w:val="29FD45DD"/>
    <w:rsid w:val="2A946CEF"/>
    <w:rsid w:val="2B5A6E3D"/>
    <w:rsid w:val="2C4209CD"/>
    <w:rsid w:val="2C66290D"/>
    <w:rsid w:val="2DF314FE"/>
    <w:rsid w:val="2E4A4F85"/>
    <w:rsid w:val="2E625356"/>
    <w:rsid w:val="2F1C5505"/>
    <w:rsid w:val="304F36B8"/>
    <w:rsid w:val="308C2216"/>
    <w:rsid w:val="30913CD1"/>
    <w:rsid w:val="31140B8A"/>
    <w:rsid w:val="319C292D"/>
    <w:rsid w:val="324E3AE4"/>
    <w:rsid w:val="327A05B1"/>
    <w:rsid w:val="33460DA3"/>
    <w:rsid w:val="33514039"/>
    <w:rsid w:val="33AE1D8F"/>
    <w:rsid w:val="33BC2998"/>
    <w:rsid w:val="34525525"/>
    <w:rsid w:val="36FF2379"/>
    <w:rsid w:val="375A6BCB"/>
    <w:rsid w:val="39515217"/>
    <w:rsid w:val="399A3BF6"/>
    <w:rsid w:val="39A141C2"/>
    <w:rsid w:val="39F41558"/>
    <w:rsid w:val="3ACD62C8"/>
    <w:rsid w:val="3D0575D8"/>
    <w:rsid w:val="3DD0408A"/>
    <w:rsid w:val="3DFD3E9A"/>
    <w:rsid w:val="3E43485C"/>
    <w:rsid w:val="3E483849"/>
    <w:rsid w:val="3FC8550F"/>
    <w:rsid w:val="402C6763"/>
    <w:rsid w:val="40663E0D"/>
    <w:rsid w:val="412A1D04"/>
    <w:rsid w:val="41CD2721"/>
    <w:rsid w:val="41DC61E3"/>
    <w:rsid w:val="42134546"/>
    <w:rsid w:val="42C83582"/>
    <w:rsid w:val="43DD305D"/>
    <w:rsid w:val="44A658DB"/>
    <w:rsid w:val="44F70C4B"/>
    <w:rsid w:val="456D0411"/>
    <w:rsid w:val="45E701C3"/>
    <w:rsid w:val="465B6452"/>
    <w:rsid w:val="467E0050"/>
    <w:rsid w:val="47503B46"/>
    <w:rsid w:val="47C307BC"/>
    <w:rsid w:val="47E85420"/>
    <w:rsid w:val="484D7E7C"/>
    <w:rsid w:val="48825371"/>
    <w:rsid w:val="491237A9"/>
    <w:rsid w:val="493D00FA"/>
    <w:rsid w:val="494616A5"/>
    <w:rsid w:val="4A27183D"/>
    <w:rsid w:val="4AB4263E"/>
    <w:rsid w:val="4ABF170F"/>
    <w:rsid w:val="4B125CE2"/>
    <w:rsid w:val="4B3F63AB"/>
    <w:rsid w:val="4C523EBC"/>
    <w:rsid w:val="4CD174D7"/>
    <w:rsid w:val="4D016D3B"/>
    <w:rsid w:val="4E9A19E7"/>
    <w:rsid w:val="4EF15147"/>
    <w:rsid w:val="4F89029A"/>
    <w:rsid w:val="50796145"/>
    <w:rsid w:val="516C2593"/>
    <w:rsid w:val="519A590A"/>
    <w:rsid w:val="51E55AF3"/>
    <w:rsid w:val="520C5643"/>
    <w:rsid w:val="53C4784A"/>
    <w:rsid w:val="547A0454"/>
    <w:rsid w:val="564F4F1D"/>
    <w:rsid w:val="56552F27"/>
    <w:rsid w:val="56705FB3"/>
    <w:rsid w:val="56CB023A"/>
    <w:rsid w:val="57545AC3"/>
    <w:rsid w:val="583F0C61"/>
    <w:rsid w:val="59725B9E"/>
    <w:rsid w:val="5A345068"/>
    <w:rsid w:val="5B7532A0"/>
    <w:rsid w:val="5CC22998"/>
    <w:rsid w:val="5D2071CD"/>
    <w:rsid w:val="5E6F4AAC"/>
    <w:rsid w:val="5F013C4C"/>
    <w:rsid w:val="607641C6"/>
    <w:rsid w:val="622B7232"/>
    <w:rsid w:val="62C30936"/>
    <w:rsid w:val="6515114A"/>
    <w:rsid w:val="65996566"/>
    <w:rsid w:val="66075F0B"/>
    <w:rsid w:val="668152B2"/>
    <w:rsid w:val="67B35CFF"/>
    <w:rsid w:val="68580655"/>
    <w:rsid w:val="689F5DE8"/>
    <w:rsid w:val="69342E70"/>
    <w:rsid w:val="697B45FB"/>
    <w:rsid w:val="69872FA0"/>
    <w:rsid w:val="6B0108EE"/>
    <w:rsid w:val="6BD12BF8"/>
    <w:rsid w:val="6BE63BAD"/>
    <w:rsid w:val="6F1D38A1"/>
    <w:rsid w:val="7019691C"/>
    <w:rsid w:val="701D01BA"/>
    <w:rsid w:val="70553DF8"/>
    <w:rsid w:val="706E2011"/>
    <w:rsid w:val="70E92792"/>
    <w:rsid w:val="71997D14"/>
    <w:rsid w:val="72AE77EF"/>
    <w:rsid w:val="72EA4192"/>
    <w:rsid w:val="732D4BB8"/>
    <w:rsid w:val="73F77B55"/>
    <w:rsid w:val="74145D78"/>
    <w:rsid w:val="74263580"/>
    <w:rsid w:val="742C30C1"/>
    <w:rsid w:val="74E03697"/>
    <w:rsid w:val="75C86E1A"/>
    <w:rsid w:val="76766876"/>
    <w:rsid w:val="77CE5247"/>
    <w:rsid w:val="77FFFB69"/>
    <w:rsid w:val="780659D7"/>
    <w:rsid w:val="79295E21"/>
    <w:rsid w:val="7A2F62E9"/>
    <w:rsid w:val="7B53771C"/>
    <w:rsid w:val="7B783090"/>
    <w:rsid w:val="7C541AB9"/>
    <w:rsid w:val="7C921F30"/>
    <w:rsid w:val="7CAF4890"/>
    <w:rsid w:val="7CCE3D2A"/>
    <w:rsid w:val="7D272FE3"/>
    <w:rsid w:val="7EC761A2"/>
    <w:rsid w:val="7F78540D"/>
    <w:rsid w:val="7FB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小标宋简体"/>
      <w:sz w:val="72"/>
    </w:rPr>
  </w:style>
  <w:style w:type="paragraph" w:styleId="4">
    <w:name w:val="Balloon Text"/>
    <w:basedOn w:val="1"/>
    <w:link w:val="15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7">
    <w:name w:val="Body Text 2"/>
    <w:basedOn w:val="1"/>
    <w:qFormat/>
    <w:uiPriority w:val="0"/>
    <w:pPr>
      <w:spacing w:after="120" w:afterLines="0" w:line="480" w:lineRule="auto"/>
    </w:p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lang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line number"/>
    <w:basedOn w:val="11"/>
    <w:qFormat/>
    <w:uiPriority w:val="0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5">
    <w:name w:val="批注框文本 Char"/>
    <w:basedOn w:val="11"/>
    <w:link w:val="4"/>
    <w:qFormat/>
    <w:uiPriority w:val="0"/>
    <w:rPr>
      <w:rFonts w:eastAsia="仿宋_GB2312"/>
      <w:spacing w:val="-6"/>
      <w:kern w:val="2"/>
      <w:sz w:val="18"/>
      <w:szCs w:val="18"/>
      <w:lang w:bidi="he-IL"/>
    </w:rPr>
  </w:style>
  <w:style w:type="character" w:customStyle="1" w:styleId="16">
    <w:name w:val="font31"/>
    <w:basedOn w:val="11"/>
    <w:qFormat/>
    <w:uiPriority w:val="0"/>
    <w:rPr>
      <w:rFonts w:hint="eastAsia" w:ascii="黑体" w:hAnsi="宋体" w:eastAsia="黑体" w:cs="黑体"/>
      <w:b/>
      <w:bCs/>
      <w:color w:val="000000"/>
      <w:sz w:val="36"/>
      <w:szCs w:val="36"/>
      <w:u w:val="single"/>
    </w:rPr>
  </w:style>
  <w:style w:type="character" w:customStyle="1" w:styleId="17">
    <w:name w:val="font131"/>
    <w:basedOn w:val="11"/>
    <w:qFormat/>
    <w:uiPriority w:val="0"/>
    <w:rPr>
      <w:rFonts w:hint="eastAsia" w:ascii="黑体" w:hAnsi="宋体" w:eastAsia="黑体" w:cs="黑体"/>
      <w:b/>
      <w:bCs/>
      <w:color w:val="000000"/>
      <w:sz w:val="36"/>
      <w:szCs w:val="36"/>
      <w:u w:val="none"/>
    </w:rPr>
  </w:style>
  <w:style w:type="character" w:customStyle="1" w:styleId="18">
    <w:name w:val="font141"/>
    <w:basedOn w:val="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9">
    <w:name w:val="font41"/>
    <w:basedOn w:val="11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20">
    <w:name w:val="font11"/>
    <w:basedOn w:val="11"/>
    <w:qFormat/>
    <w:uiPriority w:val="0"/>
    <w:rPr>
      <w:rFonts w:hint="default" w:ascii="Calibri" w:hAnsi="Calibri" w:cs="Calibri"/>
      <w:b/>
      <w:bCs/>
      <w:color w:val="000000"/>
      <w:sz w:val="22"/>
      <w:szCs w:val="22"/>
      <w:u w:val="none"/>
    </w:rPr>
  </w:style>
  <w:style w:type="character" w:customStyle="1" w:styleId="21">
    <w:name w:val="font5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2">
    <w:name w:val="font71"/>
    <w:basedOn w:val="11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3">
    <w:name w:val="font15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9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01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6">
    <w:name w:val="font121"/>
    <w:basedOn w:val="11"/>
    <w:qFormat/>
    <w:uiPriority w:val="0"/>
    <w:rPr>
      <w:rFonts w:hint="eastAsia" w:ascii="宋体" w:hAnsi="宋体" w:eastAsia="宋体" w:cs="宋体"/>
      <w:color w:val="000000"/>
      <w:sz w:val="13"/>
      <w:szCs w:val="13"/>
      <w:u w:val="none"/>
    </w:rPr>
  </w:style>
  <w:style w:type="character" w:customStyle="1" w:styleId="27">
    <w:name w:val="font161"/>
    <w:basedOn w:val="11"/>
    <w:qFormat/>
    <w:uiPriority w:val="0"/>
    <w:rPr>
      <w:rFonts w:hint="default" w:ascii="Calibri" w:hAnsi="Calibri" w:cs="Calibri"/>
      <w:color w:val="000000"/>
      <w:sz w:val="13"/>
      <w:szCs w:val="13"/>
      <w:u w:val="none"/>
    </w:rPr>
  </w:style>
  <w:style w:type="character" w:customStyle="1" w:styleId="28">
    <w:name w:val="font8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9">
    <w:name w:val="font171"/>
    <w:basedOn w:val="11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30">
    <w:name w:val="font112"/>
    <w:basedOn w:val="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31">
    <w:name w:val="font111"/>
    <w:basedOn w:val="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32">
    <w:name w:val="font12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33">
    <w:name w:val="font21"/>
    <w:basedOn w:val="11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2144</Words>
  <Characters>2596</Characters>
  <Lines>81</Lines>
  <Paragraphs>22</Paragraphs>
  <TotalTime>0</TotalTime>
  <ScaleCrop>false</ScaleCrop>
  <LinksUpToDate>false</LinksUpToDate>
  <CharactersWithSpaces>2740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2021-10-28T08:50:00Z</dcterms:created>
  <dc:creator>安然</dc:creator>
  <cp:lastModifiedBy>greatwall</cp:lastModifiedBy>
  <cp:lastPrinted>2022-11-02T16:05:00Z</cp:lastPrinted>
  <dcterms:modified xsi:type="dcterms:W3CDTF">2023-02-03T10:17:07Z</dcterms:modified>
  <dc:title>长垣县教育体育局文件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62155B177B7345CE9AE93A012F50C432</vt:lpwstr>
  </property>
</Properties>
</file>