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 w:eastAsia="黑体"/>
          <w:color w:val="000000"/>
          <w:szCs w:val="30"/>
          <w:lang w:val="en-US" w:eastAsia="zh-CN"/>
        </w:rPr>
      </w:pPr>
      <w:r>
        <w:rPr>
          <w:rFonts w:hint="eastAsia" w:ascii="宋体" w:hAnsi="宋体" w:eastAsia="黑体"/>
          <w:color w:val="000000"/>
          <w:szCs w:val="30"/>
        </w:rPr>
        <w:t>附件</w:t>
      </w:r>
      <w:r>
        <w:rPr>
          <w:rFonts w:hint="eastAsia" w:ascii="宋体" w:hAnsi="宋体" w:eastAsia="黑体"/>
          <w:color w:val="000000"/>
          <w:szCs w:val="30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jc w:val="center"/>
        <w:textAlignment w:val="auto"/>
        <w:rPr>
          <w:rFonts w:hint="eastAsia" w:ascii="宋体" w:hAnsi="宋体" w:eastAsia="方正小标宋简体"/>
          <w:color w:val="000000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宋体" w:hAnsi="宋体" w:eastAsia="方正小标宋简体" w:cs="方正小标宋简体"/>
          <w:color w:val="auto"/>
          <w:spacing w:val="0"/>
          <w:sz w:val="44"/>
          <w:szCs w:val="44"/>
          <w:highlight w:val="none"/>
        </w:rPr>
      </w:pPr>
      <w:r>
        <w:rPr>
          <w:rFonts w:hint="eastAsia" w:ascii="宋体" w:hAnsi="宋体" w:eastAsia="方正小标宋简体" w:cs="方正小标宋简体"/>
          <w:color w:val="auto"/>
          <w:spacing w:val="0"/>
          <w:sz w:val="44"/>
          <w:szCs w:val="44"/>
          <w:highlight w:val="none"/>
          <w:lang w:val="en-US"/>
        </w:rPr>
        <w:t>人工智能少儿编程普及活动</w:t>
      </w:r>
      <w:r>
        <w:rPr>
          <w:rFonts w:hint="eastAsia" w:ascii="宋体" w:hAnsi="宋体" w:eastAsia="方正小标宋简体" w:cs="方正小标宋简体"/>
          <w:color w:val="auto"/>
          <w:spacing w:val="0"/>
          <w:sz w:val="44"/>
          <w:szCs w:val="44"/>
          <w:highlight w:val="none"/>
        </w:rPr>
        <w:t>线上教学课表</w:t>
      </w:r>
    </w:p>
    <w:p>
      <w:pPr>
        <w:spacing w:line="600" w:lineRule="exact"/>
        <w:jc w:val="center"/>
        <w:rPr>
          <w:rFonts w:hint="eastAsia" w:ascii="宋体" w:hAnsi="宋体" w:eastAsia="黑体" w:cs="黑体"/>
          <w:sz w:val="32"/>
          <w:szCs w:val="32"/>
        </w:rPr>
      </w:pPr>
      <w:r>
        <w:rPr>
          <w:rFonts w:hint="eastAsia" w:ascii="宋体" w:hAnsi="宋体" w:eastAsia="黑体" w:cs="黑体"/>
          <w:sz w:val="32"/>
          <w:szCs w:val="32"/>
        </w:rPr>
        <w:t>1-3年级课表</w:t>
      </w:r>
    </w:p>
    <w:tbl>
      <w:tblPr>
        <w:tblStyle w:val="7"/>
        <w:tblW w:w="9393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36"/>
        <w:gridCol w:w="1779"/>
        <w:gridCol w:w="5978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3" w:hRule="exact"/>
          <w:jc w:val="center"/>
        </w:trPr>
        <w:tc>
          <w:tcPr>
            <w:tcW w:w="163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教学时间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课程内容</w:t>
            </w:r>
          </w:p>
        </w:tc>
        <w:tc>
          <w:tcPr>
            <w:tcW w:w="597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学习目标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47" w:hRule="exact"/>
          <w:jc w:val="center"/>
        </w:trPr>
        <w:tc>
          <w:tcPr>
            <w:tcW w:w="163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第一课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花果山风波</w:t>
            </w:r>
          </w:p>
        </w:tc>
        <w:tc>
          <w:tcPr>
            <w:tcW w:w="597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tabs>
                <w:tab w:val="left" w:pos="20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认识图形化编程界面，理解顺序执行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实现角色切换造型、说话和瞬间移动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tabs>
                <w:tab w:val="left" w:pos="2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培养顺序思维，练习条理性，提升表达力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50" w:hRule="exact"/>
          <w:jc w:val="center"/>
        </w:trPr>
        <w:tc>
          <w:tcPr>
            <w:tcW w:w="163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第二课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大战鲤鱼精</w:t>
            </w:r>
          </w:p>
        </w:tc>
        <w:tc>
          <w:tcPr>
            <w:tcW w:w="597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20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实现角色跟随鼠标移动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2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初识条件判断，实现重复条件判断的效果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2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培养拆解思维，提升分析能力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81" w:hRule="exact"/>
          <w:jc w:val="center"/>
        </w:trPr>
        <w:tc>
          <w:tcPr>
            <w:tcW w:w="163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第三课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智斗牛魔王</w:t>
            </w:r>
          </w:p>
        </w:tc>
        <w:tc>
          <w:tcPr>
            <w:tcW w:w="597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tabs>
                <w:tab w:val="left" w:pos="20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理解两个事件代码块的区别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实现按键控制角色上下左右移动，实现重复条件判断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tabs>
                <w:tab w:val="left" w:pos="2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培养比较思维，分析异同，提升理解力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50" w:hRule="exact"/>
          <w:jc w:val="center"/>
        </w:trPr>
        <w:tc>
          <w:tcPr>
            <w:tcW w:w="163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第四课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抓捕黑熊精</w:t>
            </w:r>
          </w:p>
        </w:tc>
        <w:tc>
          <w:tcPr>
            <w:tcW w:w="597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tabs>
                <w:tab w:val="left" w:pos="2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学习切换角色编程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实现角色重复往返的效果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实现按键控制角色上下左右移动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61" w:hRule="exact"/>
          <w:jc w:val="center"/>
        </w:trPr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第五课</w:t>
            </w:r>
          </w:p>
        </w:tc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迷宫设计师</w:t>
            </w:r>
          </w:p>
        </w:tc>
        <w:tc>
          <w:tcPr>
            <w:tcW w:w="5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tabs>
                <w:tab w:val="left" w:pos="2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学习切换舞台背景，综合应用代码块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tabs>
                <w:tab w:val="left" w:pos="22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学习项目改编的思路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tabs>
                <w:tab w:val="left" w:pos="21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培养综合思维，提升知识迁移能力</w:t>
            </w:r>
          </w:p>
        </w:tc>
      </w:tr>
    </w:tbl>
    <w:p>
      <w:pPr>
        <w:spacing w:line="600" w:lineRule="exact"/>
        <w:jc w:val="center"/>
        <w:rPr>
          <w:rFonts w:hint="eastAsia" w:ascii="宋体" w:hAnsi="宋体" w:eastAsia="黑体" w:cs="黑体"/>
          <w:sz w:val="32"/>
          <w:szCs w:val="32"/>
        </w:rPr>
      </w:pPr>
      <w:r>
        <w:rPr>
          <w:rFonts w:hint="eastAsia" w:ascii="宋体" w:hAnsi="宋体" w:eastAsia="黑体" w:cs="黑体"/>
          <w:sz w:val="32"/>
          <w:szCs w:val="32"/>
        </w:rPr>
        <w:t>4-6年级课表</w:t>
      </w:r>
    </w:p>
    <w:tbl>
      <w:tblPr>
        <w:tblStyle w:val="7"/>
        <w:tblW w:w="9304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66"/>
        <w:gridCol w:w="1850"/>
        <w:gridCol w:w="5888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63" w:hRule="exact"/>
          <w:jc w:val="center"/>
        </w:trPr>
        <w:tc>
          <w:tcPr>
            <w:tcW w:w="156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教学时间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课程内容</w:t>
            </w:r>
          </w:p>
        </w:tc>
        <w:tc>
          <w:tcPr>
            <w:tcW w:w="588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学习目标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75" w:hRule="exact"/>
          <w:jc w:val="center"/>
        </w:trPr>
        <w:tc>
          <w:tcPr>
            <w:tcW w:w="156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第一课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天才蛋糕师</w:t>
            </w:r>
          </w:p>
        </w:tc>
        <w:tc>
          <w:tcPr>
            <w:tcW w:w="588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tabs>
                <w:tab w:val="left" w:pos="21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锻炼拆解问题、分析问题的能力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tabs>
                <w:tab w:val="left" w:pos="2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分析编程作品，并依次用代码实现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tabs>
                <w:tab w:val="left" w:pos="23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掌握编写、删除、修改代码的操作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8" w:hRule="exact"/>
          <w:jc w:val="center"/>
        </w:trPr>
        <w:tc>
          <w:tcPr>
            <w:tcW w:w="156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第二课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探寻森林宝藏</w:t>
            </w:r>
          </w:p>
        </w:tc>
        <w:tc>
          <w:tcPr>
            <w:tcW w:w="588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tabs>
                <w:tab w:val="left" w:pos="21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理解程序顺序执行的运行规则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tabs>
                <w:tab w:val="left" w:pos="23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学习用循环结构解决重复问题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tabs>
                <w:tab w:val="left" w:pos="251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了解随机的概念，初识条件判断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7" w:hRule="exact"/>
          <w:jc w:val="center"/>
        </w:trPr>
        <w:tc>
          <w:tcPr>
            <w:tcW w:w="156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第三课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起飞吧！滑翔翼</w:t>
            </w:r>
          </w:p>
        </w:tc>
        <w:tc>
          <w:tcPr>
            <w:tcW w:w="588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tabs>
                <w:tab w:val="left" w:pos="21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加深对循环结构的理解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tabs>
                <w:tab w:val="left" w:pos="22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强化角色移动逻辑的使用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tabs>
                <w:tab w:val="left" w:pos="23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学习在多个角色下编写代码，制作多角色作品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64" w:hRule="exact"/>
          <w:jc w:val="center"/>
        </w:trPr>
        <w:tc>
          <w:tcPr>
            <w:tcW w:w="156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第四课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咔咔！吃豆人</w:t>
            </w:r>
          </w:p>
        </w:tc>
        <w:tc>
          <w:tcPr>
            <w:tcW w:w="588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tabs>
                <w:tab w:val="left" w:pos="21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通过具体代码执行的效果，理解抽象知识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tabs>
                <w:tab w:val="left" w:pos="23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掌握如何实现角色边缘反弹效果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tabs>
                <w:tab w:val="left" w:pos="23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学习对克隆体的制造与删除，能够区分本体和克隆体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7" w:hRule="exact"/>
          <w:jc w:val="center"/>
        </w:trPr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第五课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望“果”止渴</w:t>
            </w:r>
          </w:p>
        </w:tc>
        <w:tc>
          <w:tcPr>
            <w:tcW w:w="5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tabs>
                <w:tab w:val="left" w:pos="22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能够运用所学知识，完成多个角色上的 代码编写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tabs>
                <w:tab w:val="left" w:pos="2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color w:val="000000"/>
                <w:sz w:val="24"/>
                <w:szCs w:val="24"/>
              </w:rPr>
              <w:t>综合应用循环、判断、播放音效、更换 造型代码</w:t>
            </w:r>
          </w:p>
        </w:tc>
      </w:tr>
    </w:tbl>
    <w:p>
      <w:pPr>
        <w:rPr>
          <w:rFonts w:hint="eastAsia" w:ascii="宋体" w:hAnsi="宋体" w:eastAsia="仿宋"/>
          <w:sz w:val="28"/>
          <w:szCs w:val="28"/>
        </w:rPr>
      </w:pPr>
      <w:r>
        <w:rPr>
          <w:rFonts w:hint="eastAsia" w:ascii="宋体" w:hAnsi="宋体" w:eastAsia="仿宋"/>
          <w:sz w:val="28"/>
          <w:szCs w:val="28"/>
        </w:rPr>
        <w:br w:type="page"/>
      </w:r>
    </w:p>
    <w:p>
      <w:pPr>
        <w:jc w:val="left"/>
        <w:rPr>
          <w:rFonts w:hint="eastAsia" w:ascii="宋体" w:hAnsi="宋体" w:eastAsia="黑体"/>
          <w:color w:val="000000"/>
          <w:szCs w:val="30"/>
        </w:rPr>
      </w:pPr>
      <w:r>
        <w:rPr>
          <w:rFonts w:hint="eastAsia" w:ascii="宋体" w:hAnsi="宋体" w:eastAsia="黑体"/>
          <w:color w:val="000000"/>
          <w:szCs w:val="30"/>
        </w:rPr>
        <w:t>附件2</w:t>
      </w:r>
    </w:p>
    <w:p>
      <w:pPr>
        <w:pStyle w:val="2"/>
        <w:rPr>
          <w:rFonts w:hint="eastAsia" w:ascii="宋体" w:hAnsi="宋体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宋体" w:hAnsi="宋体" w:eastAsia="方正小标宋简体" w:cs="方正小标宋简体"/>
          <w:color w:val="auto"/>
          <w:spacing w:val="0"/>
          <w:sz w:val="44"/>
          <w:szCs w:val="44"/>
          <w:highlight w:val="none"/>
          <w:lang w:val="en-US"/>
        </w:rPr>
      </w:pPr>
      <w:bookmarkStart w:id="0" w:name="_Hlk102834451"/>
      <w:r>
        <w:rPr>
          <w:rFonts w:hint="eastAsia" w:ascii="宋体" w:hAnsi="宋体" w:eastAsia="方正小标宋简体" w:cs="方正小标宋简体"/>
          <w:color w:val="auto"/>
          <w:spacing w:val="0"/>
          <w:sz w:val="44"/>
          <w:szCs w:val="44"/>
          <w:highlight w:val="none"/>
          <w:lang w:val="en-US"/>
        </w:rPr>
        <w:t>人工智能少儿编程普及活动各单位线上教学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宋体" w:hAnsi="宋体" w:eastAsia="方正小标宋简体" w:cs="方正小标宋简体"/>
          <w:color w:val="auto"/>
          <w:spacing w:val="0"/>
          <w:sz w:val="44"/>
          <w:szCs w:val="44"/>
          <w:highlight w:val="none"/>
          <w:lang w:val="en-US"/>
        </w:rPr>
      </w:pPr>
      <w:r>
        <w:rPr>
          <w:rFonts w:hint="eastAsia" w:ascii="宋体" w:hAnsi="宋体" w:eastAsia="方正小标宋简体" w:cs="方正小标宋简体"/>
          <w:color w:val="auto"/>
          <w:spacing w:val="0"/>
          <w:sz w:val="44"/>
          <w:szCs w:val="44"/>
          <w:highlight w:val="none"/>
          <w:lang w:val="en-US"/>
        </w:rPr>
        <w:t>安</w:t>
      </w:r>
      <w:r>
        <w:rPr>
          <w:rFonts w:hint="eastAsia" w:ascii="宋体" w:hAnsi="宋体" w:eastAsia="方正小标宋简体" w:cs="方正小标宋简体"/>
          <w:color w:val="auto"/>
          <w:spacing w:val="0"/>
          <w:sz w:val="44"/>
          <w:szCs w:val="4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方正小标宋简体" w:cs="方正小标宋简体"/>
          <w:color w:val="auto"/>
          <w:spacing w:val="0"/>
          <w:sz w:val="44"/>
          <w:szCs w:val="44"/>
          <w:highlight w:val="none"/>
          <w:lang w:val="en-US"/>
        </w:rPr>
        <w:t>排</w:t>
      </w:r>
      <w:r>
        <w:rPr>
          <w:rFonts w:hint="eastAsia" w:ascii="宋体" w:hAnsi="宋体" w:eastAsia="方正小标宋简体" w:cs="方正小标宋简体"/>
          <w:color w:val="auto"/>
          <w:spacing w:val="0"/>
          <w:sz w:val="44"/>
          <w:szCs w:val="4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方正小标宋简体" w:cs="方正小标宋简体"/>
          <w:color w:val="auto"/>
          <w:spacing w:val="0"/>
          <w:sz w:val="44"/>
          <w:szCs w:val="44"/>
          <w:highlight w:val="none"/>
          <w:lang w:val="en-US"/>
        </w:rPr>
        <w:t>表</w:t>
      </w:r>
    </w:p>
    <w:bookmarkEnd w:id="0"/>
    <w:p>
      <w:pPr>
        <w:spacing w:line="600" w:lineRule="exact"/>
        <w:jc w:val="center"/>
        <w:rPr>
          <w:rFonts w:hint="eastAsia" w:ascii="宋体" w:hAnsi="宋体" w:eastAsia="微软雅黑"/>
          <w:sz w:val="36"/>
          <w:szCs w:val="36"/>
          <w:lang w:val="en-US"/>
        </w:rPr>
      </w:pPr>
    </w:p>
    <w:tbl>
      <w:tblPr>
        <w:tblStyle w:val="7"/>
        <w:tblW w:w="94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8"/>
        <w:gridCol w:w="2668"/>
        <w:gridCol w:w="5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298" w:type="dxa"/>
            <w:noWrap w:val="0"/>
            <w:vAlign w:val="center"/>
          </w:tcPr>
          <w:p>
            <w:pPr>
              <w:pStyle w:val="15"/>
              <w:spacing w:line="560" w:lineRule="exact"/>
              <w:jc w:val="center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>期 数</w:t>
            </w:r>
          </w:p>
        </w:tc>
        <w:tc>
          <w:tcPr>
            <w:tcW w:w="2668" w:type="dxa"/>
            <w:noWrap w:val="0"/>
            <w:vAlign w:val="center"/>
          </w:tcPr>
          <w:p>
            <w:pPr>
              <w:pStyle w:val="15"/>
              <w:spacing w:line="560" w:lineRule="exact"/>
              <w:jc w:val="center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>时 间</w:t>
            </w:r>
          </w:p>
        </w:tc>
        <w:tc>
          <w:tcPr>
            <w:tcW w:w="5485" w:type="dxa"/>
            <w:noWrap w:val="0"/>
            <w:vAlign w:val="center"/>
          </w:tcPr>
          <w:p>
            <w:pPr>
              <w:pStyle w:val="15"/>
              <w:spacing w:line="560" w:lineRule="exact"/>
              <w:jc w:val="center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>单 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0" w:hRule="atLeast"/>
        </w:trPr>
        <w:tc>
          <w:tcPr>
            <w:tcW w:w="1298" w:type="dxa"/>
            <w:noWrap w:val="0"/>
            <w:vAlign w:val="center"/>
          </w:tcPr>
          <w:p>
            <w:pPr>
              <w:pStyle w:val="15"/>
              <w:spacing w:line="560" w:lineRule="exact"/>
              <w:jc w:val="center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>第一期</w:t>
            </w:r>
          </w:p>
        </w:tc>
        <w:tc>
          <w:tcPr>
            <w:tcW w:w="2668" w:type="dxa"/>
            <w:noWrap w:val="0"/>
            <w:vAlign w:val="center"/>
          </w:tcPr>
          <w:p>
            <w:pPr>
              <w:pStyle w:val="15"/>
              <w:spacing w:line="560" w:lineRule="exact"/>
              <w:jc w:val="center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>5月26日-5月31日</w:t>
            </w:r>
          </w:p>
        </w:tc>
        <w:tc>
          <w:tcPr>
            <w:tcW w:w="5485" w:type="dxa"/>
            <w:noWrap w:val="0"/>
            <w:vAlign w:val="center"/>
          </w:tcPr>
          <w:p>
            <w:pPr>
              <w:pStyle w:val="15"/>
              <w:spacing w:line="560" w:lineRule="exact"/>
              <w:jc w:val="center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>济水  玉泉  梨林  思礼  王屋</w:t>
            </w:r>
          </w:p>
          <w:p>
            <w:pPr>
              <w:pStyle w:val="15"/>
              <w:spacing w:line="560" w:lineRule="exact"/>
              <w:jc w:val="center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>天坛  轵城  邵原  济渎路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3" w:hRule="atLeast"/>
        </w:trPr>
        <w:tc>
          <w:tcPr>
            <w:tcW w:w="1298" w:type="dxa"/>
            <w:noWrap w:val="0"/>
            <w:vAlign w:val="center"/>
          </w:tcPr>
          <w:p>
            <w:pPr>
              <w:pStyle w:val="15"/>
              <w:spacing w:line="560" w:lineRule="exact"/>
              <w:jc w:val="center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>第二期</w:t>
            </w:r>
          </w:p>
        </w:tc>
        <w:tc>
          <w:tcPr>
            <w:tcW w:w="2668" w:type="dxa"/>
            <w:noWrap w:val="0"/>
            <w:vAlign w:val="center"/>
          </w:tcPr>
          <w:p>
            <w:pPr>
              <w:pStyle w:val="15"/>
              <w:spacing w:line="560" w:lineRule="exact"/>
              <w:jc w:val="center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>6月2日-6月7日</w:t>
            </w:r>
          </w:p>
        </w:tc>
        <w:tc>
          <w:tcPr>
            <w:tcW w:w="5485" w:type="dxa"/>
            <w:noWrap w:val="0"/>
            <w:vAlign w:val="center"/>
          </w:tcPr>
          <w:p>
            <w:pPr>
              <w:pStyle w:val="15"/>
              <w:spacing w:line="560" w:lineRule="exact"/>
              <w:jc w:val="center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 xml:space="preserve">沁园  克井  大峪  五龙口 </w:t>
            </w:r>
            <w:r>
              <w:rPr>
                <w:rFonts w:hint="eastAsia" w:ascii="宋体" w:hAnsi="宋体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>实验小学</w:t>
            </w:r>
          </w:p>
          <w:p>
            <w:pPr>
              <w:pStyle w:val="15"/>
              <w:spacing w:line="560" w:lineRule="exact"/>
              <w:jc w:val="center"/>
              <w:rPr>
                <w:rFonts w:hint="eastAsia" w:ascii="宋体" w:hAnsi="宋体" w:eastAsia="仿宋_GB2312" w:cs="仿宋_GB2312"/>
                <w:sz w:val="24"/>
                <w:szCs w:val="24"/>
              </w:rPr>
            </w:pPr>
            <w:r>
              <w:rPr>
                <w:rFonts w:hint="eastAsia" w:ascii="宋体" w:hAnsi="宋体" w:eastAsia="仿宋_GB2312" w:cs="仿宋_GB2312"/>
                <w:sz w:val="24"/>
                <w:szCs w:val="24"/>
              </w:rPr>
              <w:t>北海  承留  坡头  下冶  太行路</w:t>
            </w:r>
          </w:p>
        </w:tc>
      </w:tr>
    </w:tbl>
    <w:p>
      <w:pPr>
        <w:spacing w:line="600" w:lineRule="exact"/>
        <w:rPr>
          <w:rFonts w:hint="eastAsia"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 xml:space="preserve"> </w:t>
      </w:r>
    </w:p>
    <w:p>
      <w:pPr>
        <w:rPr>
          <w:rFonts w:hint="eastAsia"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br w:type="page"/>
      </w:r>
    </w:p>
    <w:p>
      <w:pPr>
        <w:jc w:val="left"/>
        <w:rPr>
          <w:rFonts w:hint="eastAsia" w:ascii="宋体" w:hAnsi="宋体" w:eastAsia="黑体"/>
          <w:color w:val="000000"/>
          <w:szCs w:val="30"/>
        </w:rPr>
      </w:pPr>
      <w:r>
        <w:rPr>
          <w:rFonts w:hint="eastAsia" w:ascii="宋体" w:hAnsi="宋体" w:eastAsia="黑体"/>
          <w:color w:val="000000"/>
          <w:szCs w:val="30"/>
        </w:rPr>
        <w:t>附件3</w:t>
      </w:r>
    </w:p>
    <w:p>
      <w:pPr>
        <w:pStyle w:val="2"/>
        <w:rPr>
          <w:rFonts w:hint="eastAsia" w:ascii="宋体" w:hAnsi="宋体"/>
        </w:rPr>
      </w:pPr>
    </w:p>
    <w:p>
      <w:pPr>
        <w:pStyle w:val="2"/>
        <w:jc w:val="center"/>
        <w:rPr>
          <w:rFonts w:hint="eastAsia" w:ascii="宋体" w:hAnsi="宋体" w:eastAsia="方正小标宋简体" w:cs="方正小标宋简体"/>
          <w:color w:val="auto"/>
          <w:spacing w:val="0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宋体" w:hAnsi="宋体" w:eastAsia="方正小标宋简体" w:cs="方正小标宋简体"/>
          <w:color w:val="auto"/>
          <w:spacing w:val="0"/>
          <w:kern w:val="2"/>
          <w:sz w:val="44"/>
          <w:szCs w:val="44"/>
          <w:highlight w:val="none"/>
          <w:lang w:val="en-US" w:eastAsia="zh-CN" w:bidi="ar-SA"/>
        </w:rPr>
        <w:t>人工智能少儿编程普及活动联系表</w:t>
      </w:r>
    </w:p>
    <w:tbl>
      <w:tblPr>
        <w:tblStyle w:val="7"/>
        <w:tblW w:w="953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5"/>
        <w:gridCol w:w="1846"/>
        <w:gridCol w:w="1616"/>
        <w:gridCol w:w="1616"/>
        <w:gridCol w:w="20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</w:t>
            </w:r>
          </w:p>
        </w:tc>
        <w:tc>
          <w:tcPr>
            <w:tcW w:w="1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活动负责人姓名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职务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手机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邮箱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" w:lineRule="exact"/>
        <w:textAlignment w:val="auto"/>
        <w:rPr>
          <w:rFonts w:hint="eastAsia" w:ascii="宋体" w:hAnsi="宋体" w:cs="仿宋_GB2312"/>
          <w:color w:val="auto"/>
          <w:spacing w:val="0"/>
          <w:kern w:val="0"/>
          <w:sz w:val="31"/>
          <w:szCs w:val="31"/>
          <w:highlight w:val="none"/>
          <w:shd w:val="clear" w:color="auto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" w:lineRule="exact"/>
        <w:textAlignment w:val="auto"/>
        <w:rPr>
          <w:rFonts w:hint="eastAsia" w:ascii="宋体" w:hAnsi="宋体" w:cs="仿宋_GB2312"/>
          <w:color w:val="auto"/>
          <w:spacing w:val="0"/>
          <w:kern w:val="0"/>
          <w:sz w:val="31"/>
          <w:szCs w:val="31"/>
          <w:highlight w:val="none"/>
          <w:shd w:val="clear" w:color="auto" w:fill="FFFFFF"/>
        </w:rPr>
      </w:pPr>
    </w:p>
    <w:p>
      <w:pPr>
        <w:pStyle w:val="2"/>
        <w:rPr>
          <w:rFonts w:hint="eastAsia" w:ascii="宋体" w:hAnsi="宋体"/>
        </w:rPr>
      </w:pPr>
    </w:p>
    <w:p>
      <w:pPr>
        <w:spacing w:line="600" w:lineRule="exact"/>
        <w:ind w:left="158" w:leftChars="50" w:right="158" w:rightChars="50"/>
        <w:jc w:val="center"/>
        <w:rPr>
          <w:rFonts w:hint="eastAsia" w:ascii="宋体" w:hAnsi="宋体"/>
          <w:color w:val="auto"/>
          <w:spacing w:val="0"/>
          <w:sz w:val="28"/>
          <w:szCs w:val="28"/>
          <w:highlight w:val="none"/>
        </w:rPr>
      </w:pPr>
      <w:bookmarkStart w:id="1" w:name="_GoBack"/>
      <w:bookmarkEnd w:id="1"/>
    </w:p>
    <w:sectPr>
      <w:headerReference r:id="rId3" w:type="default"/>
      <w:footerReference r:id="rId4" w:type="default"/>
      <w:pgSz w:w="11906" w:h="16838"/>
      <w:pgMar w:top="2154" w:right="1531" w:bottom="1928" w:left="1531" w:header="851" w:footer="1417" w:gutter="0"/>
      <w:pgNumType w:fmt="decimal"/>
      <w:cols w:space="720" w:num="1"/>
      <w:docGrid w:type="linesAndChars" w:linePitch="58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 w:firstLine="360"/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ind w:left="480" w:leftChars="150" w:right="480" w:rightChars="150"/>
                            <w:textAlignment w:val="auto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FgAAAGRycy9QSwECFAAUAAAA&#10;CACHTuJAs0lY7tAAAAAFAQAADwAAAAAAAAABACAAAAA4AAAAZHJzL2Rvd25yZXYueG1sUEsBAhQA&#10;FAAAAAgAh07iQIDxM9IdAgAAKQQAAA4AAAAAAAAAAQAgAAAANQ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ind w:left="480" w:leftChars="150" w:right="480" w:rightChars="150"/>
                      <w:textAlignment w:val="auto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1"/>
      <w:numFmt w:val="decimal"/>
      <w:lvlText w:val="%1.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CN" w:eastAsia="zh-CN" w:bidi="zh-CN"/>
      </w:rPr>
    </w:lvl>
  </w:abstractNum>
  <w:abstractNum w:abstractNumId="1">
    <w:nsid w:val="B5E306ED"/>
    <w:multiLevelType w:val="singleLevel"/>
    <w:tmpl w:val="B5E306ED"/>
    <w:lvl w:ilvl="0" w:tentative="0">
      <w:start w:val="1"/>
      <w:numFmt w:val="decimal"/>
      <w:lvlText w:val="%1.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CN" w:eastAsia="zh-CN" w:bidi="zh-CN"/>
      </w:rPr>
    </w:lvl>
  </w:abstractNum>
  <w:abstractNum w:abstractNumId="2">
    <w:nsid w:val="BF205925"/>
    <w:multiLevelType w:val="singleLevel"/>
    <w:tmpl w:val="BF205925"/>
    <w:lvl w:ilvl="0" w:tentative="0">
      <w:start w:val="1"/>
      <w:numFmt w:val="decimal"/>
      <w:lvlText w:val="%1.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CN" w:eastAsia="zh-CN" w:bidi="zh-CN"/>
      </w:rPr>
    </w:lvl>
  </w:abstractNum>
  <w:abstractNum w:abstractNumId="3">
    <w:nsid w:val="CF092B84"/>
    <w:multiLevelType w:val="singleLevel"/>
    <w:tmpl w:val="CF092B84"/>
    <w:lvl w:ilvl="0" w:tentative="0">
      <w:start w:val="1"/>
      <w:numFmt w:val="decimal"/>
      <w:lvlText w:val="%1.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CN" w:eastAsia="zh-CN" w:bidi="zh-CN"/>
      </w:rPr>
    </w:lvl>
  </w:abstractNum>
  <w:abstractNum w:abstractNumId="4">
    <w:nsid w:val="0248C179"/>
    <w:multiLevelType w:val="singleLevel"/>
    <w:tmpl w:val="0248C179"/>
    <w:lvl w:ilvl="0" w:tentative="0">
      <w:start w:val="1"/>
      <w:numFmt w:val="decimal"/>
      <w:lvlText w:val="%1.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CN" w:eastAsia="zh-CN" w:bidi="zh-CN"/>
      </w:rPr>
    </w:lvl>
  </w:abstractNum>
  <w:abstractNum w:abstractNumId="5">
    <w:nsid w:val="03D62ECE"/>
    <w:multiLevelType w:val="singleLevel"/>
    <w:tmpl w:val="03D62ECE"/>
    <w:lvl w:ilvl="0" w:tentative="0">
      <w:start w:val="1"/>
      <w:numFmt w:val="decimal"/>
      <w:lvlText w:val="%1.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CN" w:eastAsia="zh-CN" w:bidi="zh-CN"/>
      </w:rPr>
    </w:lvl>
  </w:abstractNum>
  <w:abstractNum w:abstractNumId="6">
    <w:nsid w:val="25B654F3"/>
    <w:multiLevelType w:val="singleLevel"/>
    <w:tmpl w:val="25B654F3"/>
    <w:lvl w:ilvl="0" w:tentative="0">
      <w:start w:val="1"/>
      <w:numFmt w:val="decimal"/>
      <w:lvlText w:val="%1.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CN" w:eastAsia="zh-CN" w:bidi="zh-CN"/>
      </w:rPr>
    </w:lvl>
  </w:abstractNum>
  <w:abstractNum w:abstractNumId="7">
    <w:nsid w:val="2A8F537B"/>
    <w:multiLevelType w:val="singleLevel"/>
    <w:tmpl w:val="2A8F537B"/>
    <w:lvl w:ilvl="0" w:tentative="0">
      <w:start w:val="1"/>
      <w:numFmt w:val="decimal"/>
      <w:lvlText w:val="%1.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CN" w:eastAsia="zh-CN" w:bidi="zh-CN"/>
      </w:rPr>
    </w:lvl>
  </w:abstractNum>
  <w:abstractNum w:abstractNumId="8">
    <w:nsid w:val="59ADCABA"/>
    <w:multiLevelType w:val="singleLevel"/>
    <w:tmpl w:val="59ADCABA"/>
    <w:lvl w:ilvl="0" w:tentative="0">
      <w:start w:val="1"/>
      <w:numFmt w:val="decimal"/>
      <w:lvlText w:val="%1.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CN" w:eastAsia="zh-CN" w:bidi="zh-CN"/>
      </w:rPr>
    </w:lvl>
  </w:abstractNum>
  <w:abstractNum w:abstractNumId="9">
    <w:nsid w:val="72183CF9"/>
    <w:multiLevelType w:val="singleLevel"/>
    <w:tmpl w:val="72183CF9"/>
    <w:lvl w:ilvl="0" w:tentative="0">
      <w:start w:val="1"/>
      <w:numFmt w:val="decimal"/>
      <w:lvlText w:val="%1.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CN" w:eastAsia="zh-CN" w:bidi="zh-CN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9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5NjNkMmVlMWY5YzlhZWYyNmRkZGRkNDVhODFiYjkifQ=="/>
  </w:docVars>
  <w:rsids>
    <w:rsidRoot w:val="00324A8F"/>
    <w:rsid w:val="00033EB6"/>
    <w:rsid w:val="00044C2F"/>
    <w:rsid w:val="0005778E"/>
    <w:rsid w:val="000B126B"/>
    <w:rsid w:val="000C2674"/>
    <w:rsid w:val="000D06E6"/>
    <w:rsid w:val="000D5991"/>
    <w:rsid w:val="000F19D5"/>
    <w:rsid w:val="00103B3E"/>
    <w:rsid w:val="00120127"/>
    <w:rsid w:val="00121241"/>
    <w:rsid w:val="00125EBF"/>
    <w:rsid w:val="001330AD"/>
    <w:rsid w:val="00133EEF"/>
    <w:rsid w:val="0014669A"/>
    <w:rsid w:val="00155F87"/>
    <w:rsid w:val="00180B82"/>
    <w:rsid w:val="001828E3"/>
    <w:rsid w:val="001A2640"/>
    <w:rsid w:val="001B2E78"/>
    <w:rsid w:val="001D521B"/>
    <w:rsid w:val="001E47D9"/>
    <w:rsid w:val="001F373F"/>
    <w:rsid w:val="00207F96"/>
    <w:rsid w:val="002128C1"/>
    <w:rsid w:val="00244AB1"/>
    <w:rsid w:val="00260A09"/>
    <w:rsid w:val="00272345"/>
    <w:rsid w:val="00272F80"/>
    <w:rsid w:val="00277A25"/>
    <w:rsid w:val="00281501"/>
    <w:rsid w:val="00282FFA"/>
    <w:rsid w:val="002B5131"/>
    <w:rsid w:val="002B747F"/>
    <w:rsid w:val="002C435C"/>
    <w:rsid w:val="002D743C"/>
    <w:rsid w:val="002F112E"/>
    <w:rsid w:val="00310E71"/>
    <w:rsid w:val="00324A8F"/>
    <w:rsid w:val="00330935"/>
    <w:rsid w:val="003419C6"/>
    <w:rsid w:val="00365836"/>
    <w:rsid w:val="0039211C"/>
    <w:rsid w:val="00392B3C"/>
    <w:rsid w:val="00394CC0"/>
    <w:rsid w:val="003B06DE"/>
    <w:rsid w:val="003D49D7"/>
    <w:rsid w:val="003E62B6"/>
    <w:rsid w:val="00412B0B"/>
    <w:rsid w:val="00414EAA"/>
    <w:rsid w:val="0043281B"/>
    <w:rsid w:val="004465B4"/>
    <w:rsid w:val="00471579"/>
    <w:rsid w:val="0047661B"/>
    <w:rsid w:val="00482FCB"/>
    <w:rsid w:val="004B208A"/>
    <w:rsid w:val="004F18D1"/>
    <w:rsid w:val="004F446A"/>
    <w:rsid w:val="004F5DF3"/>
    <w:rsid w:val="00523AF5"/>
    <w:rsid w:val="00530A5F"/>
    <w:rsid w:val="005311A5"/>
    <w:rsid w:val="00531DF8"/>
    <w:rsid w:val="00554245"/>
    <w:rsid w:val="00554269"/>
    <w:rsid w:val="00554832"/>
    <w:rsid w:val="005841E6"/>
    <w:rsid w:val="0058480F"/>
    <w:rsid w:val="00590554"/>
    <w:rsid w:val="0059354D"/>
    <w:rsid w:val="005A1CD6"/>
    <w:rsid w:val="005B2395"/>
    <w:rsid w:val="005C0F07"/>
    <w:rsid w:val="005C3059"/>
    <w:rsid w:val="005E0A32"/>
    <w:rsid w:val="005E7916"/>
    <w:rsid w:val="006221B7"/>
    <w:rsid w:val="00637796"/>
    <w:rsid w:val="00643C11"/>
    <w:rsid w:val="00647BE8"/>
    <w:rsid w:val="00670987"/>
    <w:rsid w:val="006D780B"/>
    <w:rsid w:val="006E3BC1"/>
    <w:rsid w:val="006F0926"/>
    <w:rsid w:val="00711158"/>
    <w:rsid w:val="00711269"/>
    <w:rsid w:val="007214C7"/>
    <w:rsid w:val="007469FA"/>
    <w:rsid w:val="00757B8A"/>
    <w:rsid w:val="00760933"/>
    <w:rsid w:val="00765266"/>
    <w:rsid w:val="00765B30"/>
    <w:rsid w:val="00780DBC"/>
    <w:rsid w:val="007819D1"/>
    <w:rsid w:val="007937D2"/>
    <w:rsid w:val="007C7CBC"/>
    <w:rsid w:val="007D00CF"/>
    <w:rsid w:val="007E7D44"/>
    <w:rsid w:val="007F6CEC"/>
    <w:rsid w:val="008115E2"/>
    <w:rsid w:val="00812B12"/>
    <w:rsid w:val="00820510"/>
    <w:rsid w:val="0083552F"/>
    <w:rsid w:val="00843809"/>
    <w:rsid w:val="00845528"/>
    <w:rsid w:val="00846675"/>
    <w:rsid w:val="008858CD"/>
    <w:rsid w:val="008A4B40"/>
    <w:rsid w:val="008B421A"/>
    <w:rsid w:val="008D5237"/>
    <w:rsid w:val="008E722C"/>
    <w:rsid w:val="00907119"/>
    <w:rsid w:val="00927517"/>
    <w:rsid w:val="00932E3E"/>
    <w:rsid w:val="0093442A"/>
    <w:rsid w:val="00942921"/>
    <w:rsid w:val="00943842"/>
    <w:rsid w:val="0095793D"/>
    <w:rsid w:val="00976495"/>
    <w:rsid w:val="00982AB1"/>
    <w:rsid w:val="0099068C"/>
    <w:rsid w:val="00997646"/>
    <w:rsid w:val="009E152C"/>
    <w:rsid w:val="00A03FEE"/>
    <w:rsid w:val="00A07CBA"/>
    <w:rsid w:val="00A14DEB"/>
    <w:rsid w:val="00A160A5"/>
    <w:rsid w:val="00A302A0"/>
    <w:rsid w:val="00A46421"/>
    <w:rsid w:val="00A46809"/>
    <w:rsid w:val="00A52731"/>
    <w:rsid w:val="00A72F0D"/>
    <w:rsid w:val="00A769C8"/>
    <w:rsid w:val="00A774A5"/>
    <w:rsid w:val="00A978B9"/>
    <w:rsid w:val="00AE34BB"/>
    <w:rsid w:val="00AF0B92"/>
    <w:rsid w:val="00B50E58"/>
    <w:rsid w:val="00B51C49"/>
    <w:rsid w:val="00B6473D"/>
    <w:rsid w:val="00B76252"/>
    <w:rsid w:val="00B95CE6"/>
    <w:rsid w:val="00BC2C9B"/>
    <w:rsid w:val="00BE20C3"/>
    <w:rsid w:val="00C12DFB"/>
    <w:rsid w:val="00C25D16"/>
    <w:rsid w:val="00C36522"/>
    <w:rsid w:val="00CA2177"/>
    <w:rsid w:val="00CB5FC4"/>
    <w:rsid w:val="00CC1509"/>
    <w:rsid w:val="00CD3E53"/>
    <w:rsid w:val="00CF4DC5"/>
    <w:rsid w:val="00D32A15"/>
    <w:rsid w:val="00D36188"/>
    <w:rsid w:val="00D414CB"/>
    <w:rsid w:val="00D539A3"/>
    <w:rsid w:val="00D57501"/>
    <w:rsid w:val="00D63C76"/>
    <w:rsid w:val="00D729B9"/>
    <w:rsid w:val="00D7773C"/>
    <w:rsid w:val="00D82310"/>
    <w:rsid w:val="00D84805"/>
    <w:rsid w:val="00D91022"/>
    <w:rsid w:val="00DB0ABC"/>
    <w:rsid w:val="00DB25F8"/>
    <w:rsid w:val="00DB38C4"/>
    <w:rsid w:val="00DB60CD"/>
    <w:rsid w:val="00DC2669"/>
    <w:rsid w:val="00DD2A2D"/>
    <w:rsid w:val="00DD39FF"/>
    <w:rsid w:val="00DD40EF"/>
    <w:rsid w:val="00E2044F"/>
    <w:rsid w:val="00E2577E"/>
    <w:rsid w:val="00E307AF"/>
    <w:rsid w:val="00E96E85"/>
    <w:rsid w:val="00EA7168"/>
    <w:rsid w:val="00EB064F"/>
    <w:rsid w:val="00EB7BFC"/>
    <w:rsid w:val="00EF0618"/>
    <w:rsid w:val="00F263EF"/>
    <w:rsid w:val="00F34C80"/>
    <w:rsid w:val="00F371DC"/>
    <w:rsid w:val="00F37649"/>
    <w:rsid w:val="00F508E1"/>
    <w:rsid w:val="00F53108"/>
    <w:rsid w:val="00F607ED"/>
    <w:rsid w:val="00F73C79"/>
    <w:rsid w:val="00F91F91"/>
    <w:rsid w:val="00F92987"/>
    <w:rsid w:val="00F94620"/>
    <w:rsid w:val="00F95824"/>
    <w:rsid w:val="00FD3ED0"/>
    <w:rsid w:val="00FE20D9"/>
    <w:rsid w:val="00FF2C28"/>
    <w:rsid w:val="00FF6010"/>
    <w:rsid w:val="035B2077"/>
    <w:rsid w:val="036932BE"/>
    <w:rsid w:val="03CE2108"/>
    <w:rsid w:val="072132C6"/>
    <w:rsid w:val="08C24B98"/>
    <w:rsid w:val="08FF4B0A"/>
    <w:rsid w:val="0A485B2A"/>
    <w:rsid w:val="0DD8176C"/>
    <w:rsid w:val="0FFB3B58"/>
    <w:rsid w:val="13BC303D"/>
    <w:rsid w:val="16004B79"/>
    <w:rsid w:val="17A76437"/>
    <w:rsid w:val="18C749E5"/>
    <w:rsid w:val="1DAF6046"/>
    <w:rsid w:val="21DC6702"/>
    <w:rsid w:val="29BE4929"/>
    <w:rsid w:val="2E06574B"/>
    <w:rsid w:val="367F5E73"/>
    <w:rsid w:val="36963DEF"/>
    <w:rsid w:val="36C8564D"/>
    <w:rsid w:val="3ADF5761"/>
    <w:rsid w:val="3AFF370F"/>
    <w:rsid w:val="3FDD4189"/>
    <w:rsid w:val="40FE31BC"/>
    <w:rsid w:val="43D32296"/>
    <w:rsid w:val="47DB78B4"/>
    <w:rsid w:val="4B6D77EF"/>
    <w:rsid w:val="4D6368AE"/>
    <w:rsid w:val="4EAA1152"/>
    <w:rsid w:val="4FDC19CD"/>
    <w:rsid w:val="526B5A67"/>
    <w:rsid w:val="54295B69"/>
    <w:rsid w:val="59A85A64"/>
    <w:rsid w:val="5A69246F"/>
    <w:rsid w:val="5B115BC3"/>
    <w:rsid w:val="5C3D6937"/>
    <w:rsid w:val="5C5D62DF"/>
    <w:rsid w:val="5D020736"/>
    <w:rsid w:val="5D33DA50"/>
    <w:rsid w:val="5DFF8EC4"/>
    <w:rsid w:val="5E3E488D"/>
    <w:rsid w:val="5FF6735A"/>
    <w:rsid w:val="60534DB1"/>
    <w:rsid w:val="63B23B57"/>
    <w:rsid w:val="6A1F9715"/>
    <w:rsid w:val="6CF43042"/>
    <w:rsid w:val="6E4829EE"/>
    <w:rsid w:val="6E7F23F4"/>
    <w:rsid w:val="6FFD602C"/>
    <w:rsid w:val="716A08A3"/>
    <w:rsid w:val="71933CE5"/>
    <w:rsid w:val="74381A66"/>
    <w:rsid w:val="754C1495"/>
    <w:rsid w:val="7B82386A"/>
    <w:rsid w:val="7EB6F72B"/>
    <w:rsid w:val="7FEDE467"/>
    <w:rsid w:val="C56F3C0D"/>
    <w:rsid w:val="E77F6D06"/>
    <w:rsid w:val="F77FB4DE"/>
    <w:rsid w:val="F959779F"/>
    <w:rsid w:val="FEBE2E32"/>
    <w:rsid w:val="FF6EA3C6"/>
    <w:rsid w:val="FFBD92D3"/>
    <w:rsid w:val="FFFB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0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after="330" w:afterLines="0" w:line="578" w:lineRule="auto"/>
      <w:outlineLvl w:val="0"/>
    </w:pPr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Body Text 2"/>
    <w:basedOn w:val="1"/>
    <w:qFormat/>
    <w:uiPriority w:val="0"/>
    <w:pPr>
      <w:spacing w:after="120" w:afterLines="0" w:line="480" w:lineRule="auto"/>
    </w:p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uiPriority w:val="0"/>
  </w:style>
  <w:style w:type="character" w:styleId="11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customStyle="1" w:styleId="12">
    <w:name w:val="页脚 Char"/>
    <w:basedOn w:val="9"/>
    <w:link w:val="5"/>
    <w:qFormat/>
    <w:uiPriority w:val="0"/>
    <w:rPr>
      <w:rFonts w:ascii="Times New Roman" w:hAnsi="Times New Roman" w:eastAsia="仿宋_GB2312" w:cs="Times New Roman"/>
      <w:sz w:val="18"/>
      <w:szCs w:val="20"/>
    </w:rPr>
  </w:style>
  <w:style w:type="character" w:customStyle="1" w:styleId="13">
    <w:name w:val="页眉 Char"/>
    <w:basedOn w:val="9"/>
    <w:link w:val="6"/>
    <w:qFormat/>
    <w:uiPriority w:val="0"/>
    <w:rPr>
      <w:rFonts w:ascii="Times New Roman" w:hAnsi="Times New Roman" w:eastAsia="仿宋_GB2312" w:cs="Times New Roman"/>
      <w:sz w:val="18"/>
      <w:szCs w:val="20"/>
    </w:rPr>
  </w:style>
  <w:style w:type="paragraph" w:customStyle="1" w:styleId="14">
    <w:name w:val="Other|1"/>
    <w:basedOn w:val="1"/>
    <w:qFormat/>
    <w:uiPriority w:val="0"/>
    <w:pPr>
      <w:autoSpaceDE/>
      <w:autoSpaceDN/>
    </w:pPr>
    <w:rPr>
      <w:sz w:val="20"/>
      <w:szCs w:val="20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Calibri" w:eastAsia="仿宋" w:cs="仿宋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1528</Words>
  <Characters>1617</Characters>
  <Lines>24</Lines>
  <Paragraphs>6</Paragraphs>
  <TotalTime>11</TotalTime>
  <ScaleCrop>false</ScaleCrop>
  <LinksUpToDate>false</LinksUpToDate>
  <CharactersWithSpaces>1712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2021-03-19T08:40:00Z</dcterms:created>
  <dc:creator>user</dc:creator>
  <cp:lastModifiedBy>greatwall</cp:lastModifiedBy>
  <cp:lastPrinted>2022-05-11T08:41:00Z</cp:lastPrinted>
  <dcterms:modified xsi:type="dcterms:W3CDTF">2022-05-11T09:00:40Z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ICV">
    <vt:lpwstr>B86232AF401844E5A6FEF6A71BDB0A11</vt:lpwstr>
  </property>
</Properties>
</file>