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jc w:val="both"/>
        <w:textAlignment w:val="auto"/>
        <w:outlineLvl w:val="9"/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ascii="宋体" w:hAnsi="宋体" w:eastAsia="黑体" w:cs="黑体"/>
          <w:kern w:val="2"/>
          <w:sz w:val="32"/>
          <w:szCs w:val="32"/>
          <w:lang w:val="en-US" w:eastAsia="zh-CN" w:bidi="ar-SA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700" w:lineRule="exact"/>
        <w:jc w:val="center"/>
        <w:textAlignment w:val="auto"/>
        <w:rPr>
          <w:rFonts w:hint="eastAsia" w:ascii="宋体" w:hAnsi="宋体" w:eastAsia="方正小标宋简体" w:cs="Times New Roman"/>
          <w:spacing w:val="-12"/>
          <w:sz w:val="44"/>
          <w:szCs w:val="44"/>
        </w:rPr>
      </w:pPr>
      <w:r>
        <w:rPr>
          <w:rFonts w:hint="eastAsia" w:ascii="宋体" w:hAnsi="宋体" w:eastAsia="方正小标宋简体" w:cs="Times New Roman"/>
          <w:bCs/>
          <w:spacing w:val="-12"/>
          <w:sz w:val="44"/>
          <w:szCs w:val="44"/>
        </w:rPr>
        <w:t>河南省乡村中小学</w:t>
      </w:r>
      <w:r>
        <w:rPr>
          <w:rFonts w:hint="eastAsia" w:ascii="宋体" w:hAnsi="宋体" w:eastAsia="方正小标宋简体" w:cs="Times New Roman"/>
          <w:bCs/>
          <w:spacing w:val="-12"/>
          <w:sz w:val="44"/>
          <w:szCs w:val="44"/>
          <w:lang w:eastAsia="zh-CN"/>
        </w:rPr>
        <w:t>幼儿园</w:t>
      </w:r>
      <w:r>
        <w:rPr>
          <w:rFonts w:hint="eastAsia" w:ascii="宋体" w:hAnsi="宋体" w:eastAsia="方正小标宋简体" w:cs="Times New Roman"/>
          <w:bCs/>
          <w:spacing w:val="-12"/>
          <w:sz w:val="44"/>
          <w:szCs w:val="44"/>
        </w:rPr>
        <w:t>教师优质课</w:t>
      </w:r>
      <w:r>
        <w:rPr>
          <w:rFonts w:hint="eastAsia" w:ascii="宋体" w:hAnsi="宋体" w:eastAsia="方正小标宋简体" w:cs="Times New Roman"/>
          <w:spacing w:val="-12"/>
          <w:sz w:val="44"/>
          <w:szCs w:val="44"/>
        </w:rPr>
        <w:t>评选标准</w:t>
      </w:r>
    </w:p>
    <w:p>
      <w:pPr>
        <w:pStyle w:val="11"/>
        <w:rPr>
          <w:rFonts w:ascii="宋体" w:hAnsi="宋体"/>
        </w:rPr>
      </w:pPr>
    </w:p>
    <w:tbl>
      <w:tblPr>
        <w:tblStyle w:val="8"/>
        <w:tblW w:w="88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"/>
        <w:gridCol w:w="1168"/>
        <w:gridCol w:w="4938"/>
        <w:gridCol w:w="221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51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评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 w:eastAsia="仿宋_GB2312" w:cs="Times New Roman"/>
                <w:spacing w:val="-12"/>
                <w:sz w:val="24"/>
                <w:lang w:val="en-US" w:eastAsia="zh-CN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  <w:lang w:val="en-US" w:eastAsia="zh-CN"/>
              </w:rPr>
              <w:t>选</w:t>
            </w:r>
          </w:p>
          <w:p>
            <w:pPr>
              <w:spacing w:line="320" w:lineRule="exact"/>
              <w:jc w:val="center"/>
              <w:rPr>
                <w:rFonts w:hint="eastAsia" w:ascii="宋体" w:hAnsi="宋体" w:eastAsia="仿宋_GB2312" w:cs="Times New Roman"/>
                <w:spacing w:val="-12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内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容</w:t>
            </w:r>
          </w:p>
        </w:tc>
        <w:tc>
          <w:tcPr>
            <w:tcW w:w="116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一级指标</w:t>
            </w:r>
          </w:p>
        </w:tc>
        <w:tc>
          <w:tcPr>
            <w:tcW w:w="4938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二级指标</w:t>
            </w:r>
          </w:p>
        </w:tc>
        <w:tc>
          <w:tcPr>
            <w:tcW w:w="221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评分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教学目标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（10分）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教学目标具体、明确，符合课程标准的规定和要求，符合学生的认知、思维和心理发展特点。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10  9  8  7以下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教学内容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（20分）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精选学生终身学习必备的基础知识和基本技能，符合学生发展、社会需要和学科发展。注重科学性与思想性的统一，注重对学生能力的培养，举例典型恰当，具有启发性和教育意义。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20  18  16  15以下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教学方法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（20分）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教学方法与教学内容相适应，既注重实效，又灵活多样；落实自主、探究、交流与合作的学习方式；注重对学生思维方法和学习方法的指导；现代教学技术运用得当。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20  18  16  15以下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4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教学过程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（30分）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教学具有开放性，引导学生主动参与、乐于探究、勤于动手；有利于提高学生的素养，有利于培养学生的创新精神和实践能力；恰当运用各种教学方法及教学手段；教学设计科学、层次分明、环节流畅。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30  27  24  23以下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教学能力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（10分）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教师驾驭课堂能力强；专业扎实，教学基本功良好；教育理念新，教改意识强。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10  9  8  7以下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5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eastAsia="仿宋_GB2312" w:cs="Times New Roman"/>
                <w:spacing w:val="-12"/>
                <w:sz w:val="24"/>
              </w:rPr>
            </w:pPr>
          </w:p>
        </w:tc>
        <w:tc>
          <w:tcPr>
            <w:tcW w:w="116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教学效果</w:t>
            </w:r>
          </w:p>
          <w:p>
            <w:pPr>
              <w:spacing w:line="320" w:lineRule="exact"/>
              <w:jc w:val="center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（10分）</w:t>
            </w:r>
          </w:p>
        </w:tc>
        <w:tc>
          <w:tcPr>
            <w:tcW w:w="4938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充分调动学生学习的积极性，学生思维活跃，知识、能力和情感态度价值观等方面得到和谐发展，教学目标完成效果好。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>
            <w:pPr>
              <w:spacing w:line="320" w:lineRule="exact"/>
              <w:rPr>
                <w:rFonts w:ascii="宋体" w:hAnsi="宋体" w:eastAsia="仿宋_GB2312" w:cs="Times New Roman"/>
                <w:spacing w:val="-12"/>
                <w:sz w:val="24"/>
              </w:rPr>
            </w:pPr>
            <w:r>
              <w:rPr>
                <w:rFonts w:hint="eastAsia" w:ascii="宋体" w:hAnsi="宋体" w:eastAsia="仿宋_GB2312" w:cs="Times New Roman"/>
                <w:spacing w:val="-12"/>
                <w:sz w:val="24"/>
              </w:rPr>
              <w:t>10  9  8  7以下</w:t>
            </w:r>
          </w:p>
        </w:tc>
      </w:tr>
    </w:tbl>
    <w:p>
      <w:pPr>
        <w:jc w:val="left"/>
        <w:rPr>
          <w:rFonts w:ascii="宋体" w:hAnsi="宋体" w:eastAsia="黑体"/>
          <w:color w:val="auto"/>
          <w:sz w:val="32"/>
          <w:szCs w:val="32"/>
        </w:rPr>
        <w:sectPr>
          <w:footerReference r:id="rId3" w:type="default"/>
          <w:footerReference r:id="rId4" w:type="even"/>
          <w:pgSz w:w="11906" w:h="16838"/>
          <w:pgMar w:top="2154" w:right="1531" w:bottom="1928" w:left="1531" w:header="0" w:footer="1417" w:gutter="0"/>
          <w:cols w:space="720" w:num="1"/>
          <w:docGrid w:type="linesAndChars" w:linePitch="587" w:charSpace="95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/>
          <w:color w:val="auto"/>
          <w:sz w:val="32"/>
          <w:szCs w:val="32"/>
        </w:rPr>
        <w:t>附件</w:t>
      </w:r>
      <w:r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宋体" w:hAnsi="宋体" w:eastAsia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  <w:t>济源示范区</w:t>
      </w: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  <w:t>乡村中小学幼儿园教师优质课评选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after="157" w:afterLines="50" w:line="7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  <w:t>登 记 表</w:t>
      </w:r>
    </w:p>
    <w:tbl>
      <w:tblPr>
        <w:tblStyle w:val="8"/>
        <w:tblW w:w="9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97"/>
        <w:gridCol w:w="178"/>
        <w:gridCol w:w="897"/>
        <w:gridCol w:w="896"/>
        <w:gridCol w:w="717"/>
        <w:gridCol w:w="896"/>
        <w:gridCol w:w="631"/>
        <w:gridCol w:w="267"/>
        <w:gridCol w:w="897"/>
        <w:gridCol w:w="368"/>
        <w:gridCol w:w="348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姓名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性别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717" w:type="dxa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年龄</w:t>
            </w:r>
          </w:p>
        </w:tc>
        <w:tc>
          <w:tcPr>
            <w:tcW w:w="896" w:type="dxa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8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学历</w:t>
            </w:r>
          </w:p>
        </w:tc>
        <w:tc>
          <w:tcPr>
            <w:tcW w:w="897" w:type="dxa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716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年级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职称</w:t>
            </w:r>
          </w:p>
        </w:tc>
        <w:tc>
          <w:tcPr>
            <w:tcW w:w="107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单位</w:t>
            </w:r>
          </w:p>
        </w:tc>
        <w:tc>
          <w:tcPr>
            <w:tcW w:w="340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89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电话</w:t>
            </w:r>
          </w:p>
        </w:tc>
        <w:tc>
          <w:tcPr>
            <w:tcW w:w="197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89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中心校（或市直学校）评选课题</w:t>
            </w:r>
          </w:p>
        </w:tc>
        <w:tc>
          <w:tcPr>
            <w:tcW w:w="40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153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指导教师</w:t>
            </w:r>
          </w:p>
        </w:tc>
        <w:tc>
          <w:tcPr>
            <w:tcW w:w="1607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评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语</w:t>
            </w:r>
          </w:p>
          <w:p>
            <w:pPr>
              <w:jc w:val="both"/>
              <w:rPr>
                <w:rFonts w:hint="eastAsia" w:ascii="宋体" w:hAnsi="宋体" w:eastAsia="仿宋_GB2312" w:cs="仿宋_GB2312"/>
                <w:sz w:val="24"/>
              </w:rPr>
            </w:pPr>
          </w:p>
        </w:tc>
        <w:tc>
          <w:tcPr>
            <w:tcW w:w="8251" w:type="dxa"/>
            <w:gridSpan w:val="12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   </w:t>
            </w:r>
          </w:p>
          <w:p>
            <w:pPr>
              <w:spacing w:line="400" w:lineRule="exac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spacing w:line="400" w:lineRule="exac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ind w:firstLine="750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评委负责人签字：                　 单位盖章</w:t>
            </w:r>
          </w:p>
          <w:p>
            <w:pPr>
              <w:ind w:firstLine="750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                               </w:t>
            </w:r>
          </w:p>
          <w:p>
            <w:pPr>
              <w:ind w:firstLine="4588" w:firstLineChars="1912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评选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等次</w:t>
            </w:r>
          </w:p>
        </w:tc>
        <w:tc>
          <w:tcPr>
            <w:tcW w:w="8251" w:type="dxa"/>
            <w:gridSpan w:val="12"/>
            <w:noWrap w:val="0"/>
            <w:vAlign w:val="center"/>
          </w:tcPr>
          <w:p>
            <w:pPr>
              <w:widowControl/>
              <w:ind w:firstLine="240" w:firstLineChars="100"/>
              <w:jc w:val="left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721" w:type="dxa"/>
            <w:gridSpan w:val="2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市级参评课题</w:t>
            </w:r>
          </w:p>
        </w:tc>
        <w:tc>
          <w:tcPr>
            <w:tcW w:w="7354" w:type="dxa"/>
            <w:gridSpan w:val="11"/>
            <w:noWrap w:val="0"/>
            <w:vAlign w:val="center"/>
          </w:tcPr>
          <w:p>
            <w:pPr>
              <w:rPr>
                <w:rFonts w:hint="eastAsia" w:ascii="宋体" w:hAnsi="宋体" w:eastAsia="仿宋_GB2312" w:cs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3" w:hRule="atLeast"/>
        </w:trPr>
        <w:tc>
          <w:tcPr>
            <w:tcW w:w="8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获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奖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等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>次</w:t>
            </w:r>
          </w:p>
        </w:tc>
        <w:tc>
          <w:tcPr>
            <w:tcW w:w="8251" w:type="dxa"/>
            <w:gridSpan w:val="12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widowControl/>
              <w:jc w:val="left"/>
              <w:rPr>
                <w:rFonts w:hint="eastAsia" w:ascii="宋体" w:hAnsi="宋体" w:eastAsia="仿宋_GB2312" w:cs="仿宋_GB2312"/>
                <w:sz w:val="24"/>
              </w:rPr>
            </w:pPr>
          </w:p>
          <w:p>
            <w:pPr>
              <w:ind w:firstLine="750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评委负责人签字：                市基础教育教学研究室盖章                </w:t>
            </w:r>
          </w:p>
          <w:p>
            <w:pPr>
              <w:ind w:firstLine="4920" w:firstLineChars="2050"/>
              <w:rPr>
                <w:rFonts w:hint="eastAsia" w:ascii="宋体" w:hAnsi="宋体" w:eastAsia="仿宋_GB2312" w:cs="仿宋_GB2312"/>
                <w:sz w:val="24"/>
              </w:rPr>
            </w:pPr>
            <w:r>
              <w:rPr>
                <w:rFonts w:hint="eastAsia" w:ascii="宋体" w:hAnsi="宋体" w:eastAsia="仿宋_GB2312" w:cs="仿宋_GB2312"/>
                <w:sz w:val="24"/>
              </w:rPr>
              <w:t xml:space="preserve">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宋体" w:hAnsi="宋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黑体" w:cs="黑体"/>
          <w:color w:val="auto"/>
          <w:sz w:val="32"/>
          <w:szCs w:val="32"/>
        </w:rPr>
        <w:br w:type="page"/>
      </w:r>
      <w:r>
        <w:rPr>
          <w:rFonts w:hint="eastAsia" w:ascii="宋体" w:hAnsi="宋体" w:eastAsia="黑体" w:cs="黑体"/>
          <w:color w:val="auto"/>
          <w:sz w:val="32"/>
          <w:szCs w:val="32"/>
        </w:rPr>
        <w:t>附件</w:t>
      </w:r>
      <w:r>
        <w:rPr>
          <w:rFonts w:hint="eastAsia" w:ascii="宋体" w:hAnsi="宋体" w:eastAsia="黑体" w:cs="黑体"/>
          <w:color w:val="auto"/>
          <w:sz w:val="32"/>
          <w:szCs w:val="32"/>
          <w:lang w:val="en-US" w:eastAsia="zh-CN"/>
        </w:rPr>
        <w:t>3</w:t>
      </w:r>
    </w:p>
    <w:p>
      <w:pPr>
        <w:pStyle w:val="11"/>
        <w:rPr>
          <w:rFonts w:hint="eastAsia" w:ascii="宋体" w:hAnsi="宋体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  <w:t>第八届济源示范区乡村中小学幼儿园教师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</w:pPr>
      <w:r>
        <w:rPr>
          <w:rFonts w:hint="eastAsia" w:ascii="宋体" w:hAnsi="宋体" w:eastAsia="方正小标宋简体" w:cs="方正小标宋简体"/>
          <w:color w:val="auto"/>
          <w:sz w:val="44"/>
          <w:szCs w:val="44"/>
          <w:lang w:val="en" w:eastAsia="zh-CN"/>
        </w:rPr>
        <w:t>优质课评选活动参赛人员统计表</w:t>
      </w:r>
    </w:p>
    <w:p>
      <w:pPr>
        <w:pStyle w:val="11"/>
        <w:rPr>
          <w:rFonts w:hint="eastAsia" w:ascii="宋体" w:hAnsi="宋体" w:eastAsia="方正小标宋简体" w:cs="仿宋_GB2312"/>
          <w:color w:val="auto"/>
          <w:sz w:val="44"/>
          <w:szCs w:val="44"/>
        </w:rPr>
      </w:pPr>
    </w:p>
    <w:p>
      <w:pPr>
        <w:spacing w:line="500" w:lineRule="atLeast"/>
        <w:rPr>
          <w:rFonts w:hint="eastAsia" w:ascii="宋体" w:hAnsi="宋体" w:eastAsia="楷体" w:cs="楷体"/>
          <w:color w:val="auto"/>
          <w:kern w:val="0"/>
          <w:sz w:val="28"/>
          <w:szCs w:val="28"/>
        </w:rPr>
      </w:pPr>
      <w:r>
        <w:rPr>
          <w:rFonts w:hint="eastAsia" w:ascii="宋体" w:hAnsi="宋体" w:eastAsia="楷体" w:cs="楷体"/>
          <w:color w:val="auto"/>
          <w:kern w:val="0"/>
          <w:sz w:val="28"/>
          <w:szCs w:val="28"/>
        </w:rPr>
        <w:t>单位（</w:t>
      </w:r>
      <w:r>
        <w:rPr>
          <w:rFonts w:hint="eastAsia" w:ascii="宋体" w:hAnsi="宋体" w:eastAsia="楷体" w:cs="楷体"/>
          <w:color w:val="auto"/>
          <w:kern w:val="0"/>
          <w:sz w:val="28"/>
          <w:szCs w:val="28"/>
          <w:lang w:eastAsia="zh-CN"/>
        </w:rPr>
        <w:t>盖</w:t>
      </w:r>
      <w:r>
        <w:rPr>
          <w:rFonts w:hint="eastAsia" w:ascii="宋体" w:hAnsi="宋体" w:eastAsia="楷体" w:cs="楷体"/>
          <w:color w:val="auto"/>
          <w:kern w:val="0"/>
          <w:sz w:val="28"/>
          <w:szCs w:val="28"/>
        </w:rPr>
        <w:t>章）：</w:t>
      </w:r>
    </w:p>
    <w:tbl>
      <w:tblPr>
        <w:tblStyle w:val="8"/>
        <w:tblW w:w="873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277"/>
        <w:gridCol w:w="2738"/>
        <w:gridCol w:w="2715"/>
        <w:gridCol w:w="12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 w:val="24"/>
              </w:rPr>
              <w:t>序号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 w:val="24"/>
              </w:rPr>
              <w:t>姓名</w:t>
            </w: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 w:val="24"/>
              </w:rPr>
              <w:t>单位</w:t>
            </w: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 w:val="24"/>
              </w:rPr>
              <w:t>课题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1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2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3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4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5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72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黑体"/>
                <w:color w:val="auto"/>
                <w:kern w:val="0"/>
                <w:szCs w:val="21"/>
              </w:rPr>
              <w:t>6</w:t>
            </w:r>
          </w:p>
        </w:tc>
        <w:tc>
          <w:tcPr>
            <w:tcW w:w="127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38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271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spacing w:line="540" w:lineRule="exact"/>
              <w:jc w:val="center"/>
              <w:rPr>
                <w:rFonts w:hint="eastAsia" w:ascii="宋体" w:hAnsi="宋体" w:eastAsia="黑体"/>
                <w:color w:val="auto"/>
                <w:kern w:val="0"/>
                <w:szCs w:val="21"/>
              </w:rPr>
            </w:pPr>
          </w:p>
        </w:tc>
      </w:tr>
    </w:tbl>
    <w:p>
      <w:pPr>
        <w:rPr>
          <w:rFonts w:hint="eastAsia" w:ascii="宋体" w:hAnsi="宋体" w:eastAsia="仿宋_GB2312" w:cs="仿宋_GB2312"/>
          <w:color w:val="auto"/>
          <w:sz w:val="30"/>
          <w:szCs w:val="30"/>
        </w:rPr>
      </w:pPr>
      <w:r>
        <w:rPr>
          <w:rFonts w:hint="eastAsia" w:ascii="宋体" w:hAnsi="宋体" w:eastAsia="仿宋_GB2312" w:cs="仿宋_GB2312"/>
          <w:color w:val="auto"/>
          <w:sz w:val="30"/>
          <w:szCs w:val="30"/>
        </w:rPr>
        <w:t>要求：所填写的单位名称必须规范，要与单位的行政公章一致。</w:t>
      </w:r>
    </w:p>
    <w:p>
      <w:pPr>
        <w:rPr>
          <w:rFonts w:hint="eastAsia" w:ascii="宋体" w:hAnsi="宋体" w:eastAsia="仿宋_GB2312" w:cs="仿宋_GB2312"/>
          <w:color w:val="auto"/>
          <w:sz w:val="32"/>
          <w:szCs w:val="32"/>
        </w:rPr>
      </w:pPr>
      <w:r>
        <w:rPr>
          <w:rFonts w:hint="eastAsia" w:ascii="宋体" w:hAnsi="宋体" w:eastAsia="仿宋_GB2312" w:cs="仿宋_GB2312"/>
          <w:color w:val="auto"/>
          <w:sz w:val="32"/>
          <w:szCs w:val="32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宋体" w:hAnsi="宋体" w:eastAsia="楷体_GB2312" w:cs="楷体_GB2312"/>
          <w:i w:val="0"/>
          <w:caps w:val="0"/>
          <w:color w:val="auto"/>
          <w:spacing w:val="0"/>
          <w:kern w:val="0"/>
          <w:sz w:val="28"/>
          <w:szCs w:val="28"/>
          <w:shd w:val="clear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105" w:rightChars="50"/>
        <w:jc w:val="both"/>
        <w:textAlignment w:val="auto"/>
        <w:rPr>
          <w:rFonts w:hint="eastAsia" w:ascii="宋体" w:hAnsi="宋体" w:eastAsia="仿宋_GB2312"/>
          <w:b w:val="0"/>
          <w:bCs w:val="0"/>
          <w:color w:val="auto"/>
          <w:spacing w:val="0"/>
          <w:w w:val="100"/>
          <w:sz w:val="28"/>
          <w:szCs w:val="28"/>
          <w:u w:val="none"/>
          <w:lang w:val="en-US" w:eastAsia="zh-CN"/>
        </w:rPr>
      </w:pPr>
    </w:p>
    <w:sectPr>
      <w:pgSz w:w="11906" w:h="16838"/>
      <w:pgMar w:top="2154" w:right="1531" w:bottom="1928" w:left="1531" w:header="851" w:footer="1417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keepNext w:val="0"/>
      <w:keepLines w:val="0"/>
      <w:pageBreakBefore w:val="0"/>
      <w:framePr w:wrap="around" w:vAnchor="text" w:hAnchor="margin" w:xAlign="outside" w:y="1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/>
      <w:textAlignment w:val="auto"/>
      <w:rPr>
        <w:rStyle w:val="10"/>
        <w:rFonts w:hint="eastAsia" w:ascii="宋体" w:hAnsi="宋体" w:eastAsia="宋体" w:cs="宋体"/>
        <w:sz w:val="28"/>
        <w:szCs w:val="28"/>
      </w:rPr>
    </w:pPr>
    <w:r>
      <w:rPr>
        <w:rStyle w:val="10"/>
        <w:rFonts w:hint="eastAsia" w:ascii="宋体" w:hAnsi="宋体" w:eastAsia="宋体" w:cs="宋体"/>
        <w:sz w:val="28"/>
        <w:szCs w:val="28"/>
      </w:rPr>
      <w:t xml:space="preserve">— </w:t>
    </w:r>
    <w:r>
      <w:rPr>
        <w:rStyle w:val="10"/>
        <w:rFonts w:hint="eastAsia" w:ascii="宋体" w:hAnsi="宋体" w:eastAsia="宋体" w:cs="宋体"/>
        <w:sz w:val="28"/>
        <w:szCs w:val="28"/>
      </w:rPr>
      <w:fldChar w:fldCharType="begin"/>
    </w:r>
    <w:r>
      <w:rPr>
        <w:rStyle w:val="10"/>
        <w:rFonts w:hint="eastAsia" w:ascii="宋体" w:hAnsi="宋体" w:eastAsia="宋体" w:cs="宋体"/>
        <w:sz w:val="28"/>
        <w:szCs w:val="28"/>
      </w:rPr>
      <w:instrText xml:space="preserve"> PAGE </w:instrText>
    </w:r>
    <w:r>
      <w:rPr>
        <w:rStyle w:val="10"/>
        <w:rFonts w:hint="eastAsia" w:ascii="宋体" w:hAnsi="宋体" w:eastAsia="宋体" w:cs="宋体"/>
        <w:sz w:val="28"/>
        <w:szCs w:val="28"/>
      </w:rPr>
      <w:fldChar w:fldCharType="separate"/>
    </w:r>
    <w:r>
      <w:rPr>
        <w:rStyle w:val="10"/>
        <w:rFonts w:hint="eastAsia" w:ascii="宋体" w:hAnsi="宋体" w:eastAsia="宋体" w:cs="宋体"/>
        <w:sz w:val="28"/>
        <w:szCs w:val="28"/>
      </w:rPr>
      <w:t>3</w:t>
    </w:r>
    <w:r>
      <w:rPr>
        <w:rStyle w:val="10"/>
        <w:rFonts w:hint="eastAsia" w:ascii="宋体" w:hAnsi="宋体" w:eastAsia="宋体" w:cs="宋体"/>
        <w:sz w:val="28"/>
        <w:szCs w:val="28"/>
      </w:rPr>
      <w:fldChar w:fldCharType="end"/>
    </w:r>
    <w:r>
      <w:rPr>
        <w:rStyle w:val="10"/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4"/>
      <w:keepNext w:val="0"/>
      <w:keepLines w:val="0"/>
      <w:pageBreakBefore w:val="0"/>
      <w:widowControl w:val="0"/>
      <w:kinsoku/>
      <w:wordWrap/>
      <w:overflowPunct/>
      <w:topLinePunct w:val="0"/>
      <w:bidi w:val="0"/>
      <w:adjustRightInd/>
      <w:snapToGrid w:val="0"/>
      <w:ind w:left="315" w:leftChars="150" w:right="315" w:rightChars="150" w:firstLine="360"/>
      <w:textAlignment w:val="auto"/>
      <w:rPr>
        <w:rFonts w:hint="eastAsia" w:ascii="宋体" w:hAnsi="宋体" w:eastAsia="宋体" w:cs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outside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end"/>
    </w:r>
  </w:p>
  <w:p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jNkMmVlMWY5YzlhZWYyNmRkZGRkNDVhODFiYjkifQ=="/>
  </w:docVars>
  <w:rsids>
    <w:rsidRoot w:val="77AD1CEF"/>
    <w:rsid w:val="049B5772"/>
    <w:rsid w:val="1D2821E4"/>
    <w:rsid w:val="2BFA5E87"/>
    <w:rsid w:val="356FE926"/>
    <w:rsid w:val="39F4EF09"/>
    <w:rsid w:val="3DF5AA51"/>
    <w:rsid w:val="3EBF26DB"/>
    <w:rsid w:val="3FDFE333"/>
    <w:rsid w:val="4FFD408D"/>
    <w:rsid w:val="5FFB73F1"/>
    <w:rsid w:val="642DE6C0"/>
    <w:rsid w:val="64AB8D82"/>
    <w:rsid w:val="6B969819"/>
    <w:rsid w:val="6BBBFA88"/>
    <w:rsid w:val="6EED6B80"/>
    <w:rsid w:val="6F5BD190"/>
    <w:rsid w:val="6FFBE329"/>
    <w:rsid w:val="73D78E8A"/>
    <w:rsid w:val="77AD1CEF"/>
    <w:rsid w:val="77EDCF21"/>
    <w:rsid w:val="79DC44B5"/>
    <w:rsid w:val="79FC9834"/>
    <w:rsid w:val="7A7361E3"/>
    <w:rsid w:val="7AFB3FF3"/>
    <w:rsid w:val="7B7FDEE4"/>
    <w:rsid w:val="7BFF4EB1"/>
    <w:rsid w:val="7C564635"/>
    <w:rsid w:val="7DB8FE29"/>
    <w:rsid w:val="7DDDC017"/>
    <w:rsid w:val="7E9F3ED8"/>
    <w:rsid w:val="7F56AB2D"/>
    <w:rsid w:val="7FDEF016"/>
    <w:rsid w:val="7FF9FC6D"/>
    <w:rsid w:val="7FFF8632"/>
    <w:rsid w:val="96FFE26F"/>
    <w:rsid w:val="9EBB8271"/>
    <w:rsid w:val="AFBB39A7"/>
    <w:rsid w:val="AFEFB560"/>
    <w:rsid w:val="B51FA0A8"/>
    <w:rsid w:val="BF5F47F6"/>
    <w:rsid w:val="CFEF6FA4"/>
    <w:rsid w:val="DFE3579F"/>
    <w:rsid w:val="DFE70BE1"/>
    <w:rsid w:val="DFF7B826"/>
    <w:rsid w:val="DFFE63C3"/>
    <w:rsid w:val="E9F715A0"/>
    <w:rsid w:val="EBEC547F"/>
    <w:rsid w:val="ECCFA0C7"/>
    <w:rsid w:val="EF5DCD95"/>
    <w:rsid w:val="F19D6F2E"/>
    <w:rsid w:val="F65B6D67"/>
    <w:rsid w:val="F7DC37D6"/>
    <w:rsid w:val="F8FFBB57"/>
    <w:rsid w:val="FB5CADA3"/>
    <w:rsid w:val="FB75D366"/>
    <w:rsid w:val="FBB664E4"/>
    <w:rsid w:val="FD7F7F27"/>
    <w:rsid w:val="FF3327DF"/>
    <w:rsid w:val="FFEF1F10"/>
    <w:rsid w:val="FFF78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0" w:lineRule="atLeast"/>
    </w:pPr>
    <w:rPr>
      <w:rFonts w:eastAsia="小标宋"/>
      <w:sz w:val="44"/>
    </w:rPr>
  </w:style>
  <w:style w:type="paragraph" w:styleId="3">
    <w:name w:val="Body Text 2"/>
    <w:basedOn w:val="1"/>
    <w:qFormat/>
    <w:uiPriority w:val="0"/>
    <w:pPr>
      <w:ind w:right="1263" w:rightChars="400"/>
      <w:jc w:val="right"/>
    </w:pPr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page number"/>
    <w:basedOn w:val="9"/>
    <w:qFormat/>
    <w:uiPriority w:val="0"/>
  </w:style>
  <w:style w:type="paragraph" w:customStyle="1" w:styleId="11">
    <w:name w:val="标书正文1"/>
    <w:basedOn w:val="1"/>
    <w:qFormat/>
    <w:uiPriority w:val="0"/>
    <w:pPr>
      <w:spacing w:line="520" w:lineRule="exact"/>
      <w:ind w:firstLine="640" w:firstLineChars="200"/>
    </w:pPr>
  </w:style>
  <w:style w:type="paragraph" w:customStyle="1" w:styleId="12">
    <w:name w:val="_Style 17"/>
    <w:basedOn w:val="1"/>
    <w:qFormat/>
    <w:uiPriority w:val="0"/>
    <w:rPr>
      <w:rFonts w:ascii="Times New Roman" w:hAnsi="Times New Roman"/>
      <w:sz w:val="32"/>
      <w:szCs w:val="32"/>
    </w:rPr>
  </w:style>
  <w:style w:type="paragraph" w:customStyle="1" w:styleId="13">
    <w:name w:val="p0"/>
    <w:basedOn w:val="1"/>
    <w:qFormat/>
    <w:uiPriority w:val="0"/>
    <w:pPr>
      <w:widowControl/>
      <w:spacing w:line="345" w:lineRule="auto"/>
      <w:ind w:left="1" w:firstLine="419"/>
    </w:pPr>
    <w:rPr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2843</Words>
  <Characters>2928</Characters>
  <Lines>0</Lines>
  <Paragraphs>0</Paragraphs>
  <TotalTime>2</TotalTime>
  <ScaleCrop>false</ScaleCrop>
  <LinksUpToDate>false</LinksUpToDate>
  <CharactersWithSpaces>3157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2023-07-11T17:06:00Z</dcterms:created>
  <dc:creator>小水珠</dc:creator>
  <cp:lastModifiedBy>greatwall</cp:lastModifiedBy>
  <cp:lastPrinted>2023-08-08T09:04:00Z</cp:lastPrinted>
  <dcterms:modified xsi:type="dcterms:W3CDTF">2023-08-08T11:39:11Z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89065647FF0541B19417867F7C07BAF7_13</vt:lpwstr>
  </property>
</Properties>
</file>