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700" w:lineRule="exact"/>
        <w:jc w:val="both"/>
        <w:textAlignment w:val="auto"/>
        <w:rPr>
          <w:rFonts w:hint="eastAsia" w:ascii="宋体" w:hAnsi="宋体" w:eastAsia="黑体" w:cs="黑体"/>
          <w:color w:val="auto"/>
          <w:sz w:val="32"/>
          <w:szCs w:val="32"/>
          <w:lang w:val="en-US" w:eastAsia="zh-CN"/>
        </w:rPr>
      </w:pPr>
      <w:bookmarkStart w:id="0" w:name="_GoBack"/>
      <w:bookmarkEnd w:id="0"/>
      <w:r>
        <w:rPr>
          <w:rFonts w:hint="eastAsia" w:ascii="宋体" w:hAnsi="宋体" w:eastAsia="黑体" w:cs="黑体"/>
          <w:color w:val="auto"/>
          <w:sz w:val="32"/>
          <w:szCs w:val="32"/>
          <w:lang w:val="en-US" w:eastAsia="zh-CN"/>
        </w:rPr>
        <w:t>附件1</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宋体" w:hAnsi="宋体" w:eastAsia="方正小标宋简体" w:cs="方正小标宋简体"/>
          <w:color w:val="auto"/>
          <w:sz w:val="44"/>
          <w:szCs w:val="44"/>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宋体" w:hAnsi="宋体" w:eastAsia="方正小标宋简体" w:cs="方正小标宋简体"/>
          <w:color w:val="auto"/>
          <w:sz w:val="44"/>
          <w:szCs w:val="44"/>
          <w:lang w:eastAsia="zh-CN"/>
        </w:rPr>
      </w:pPr>
      <w:r>
        <w:rPr>
          <w:rFonts w:hint="eastAsia" w:ascii="宋体" w:hAnsi="宋体" w:eastAsia="方正小标宋简体" w:cs="方正小标宋简体"/>
          <w:color w:val="auto"/>
          <w:sz w:val="44"/>
          <w:szCs w:val="44"/>
        </w:rPr>
        <w:t>202</w:t>
      </w:r>
      <w:r>
        <w:rPr>
          <w:rFonts w:hint="eastAsia" w:ascii="宋体" w:hAnsi="宋体" w:eastAsia="方正小标宋简体" w:cs="方正小标宋简体"/>
          <w:color w:val="auto"/>
          <w:sz w:val="44"/>
          <w:szCs w:val="44"/>
          <w:lang w:val="en-US" w:eastAsia="zh-CN"/>
        </w:rPr>
        <w:t>3年</w:t>
      </w:r>
      <w:r>
        <w:rPr>
          <w:rFonts w:hint="eastAsia" w:ascii="宋体" w:hAnsi="宋体" w:eastAsia="方正小标宋简体" w:cs="方正小标宋简体"/>
          <w:color w:val="auto"/>
          <w:sz w:val="44"/>
          <w:szCs w:val="44"/>
        </w:rPr>
        <w:t>济源示范区小学生篮球联</w:t>
      </w:r>
      <w:r>
        <w:rPr>
          <w:rFonts w:hint="eastAsia" w:ascii="宋体" w:hAnsi="宋体" w:eastAsia="方正小标宋简体" w:cs="方正小标宋简体"/>
          <w:color w:val="auto"/>
          <w:sz w:val="44"/>
          <w:szCs w:val="44"/>
          <w:lang w:eastAsia="zh-CN"/>
        </w:rPr>
        <w:t>赛</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宋体" w:hAnsi="宋体" w:eastAsia="方正小标宋简体" w:cs="方正小标宋简体"/>
          <w:color w:val="auto"/>
          <w:sz w:val="44"/>
          <w:szCs w:val="44"/>
        </w:rPr>
      </w:pPr>
      <w:r>
        <w:rPr>
          <w:rFonts w:hint="eastAsia" w:ascii="宋体" w:hAnsi="宋体" w:eastAsia="方正小标宋简体" w:cs="方正小标宋简体"/>
          <w:color w:val="auto"/>
          <w:sz w:val="44"/>
          <w:szCs w:val="44"/>
        </w:rPr>
        <w:t>竞</w:t>
      </w:r>
      <w:r>
        <w:rPr>
          <w:rFonts w:hint="eastAsia" w:ascii="宋体" w:hAnsi="宋体" w:eastAsia="方正小标宋简体" w:cs="方正小标宋简体"/>
          <w:color w:val="auto"/>
          <w:sz w:val="44"/>
          <w:szCs w:val="44"/>
          <w:lang w:val="en-US" w:eastAsia="zh-CN"/>
        </w:rPr>
        <w:t xml:space="preserve"> </w:t>
      </w:r>
      <w:r>
        <w:rPr>
          <w:rFonts w:hint="eastAsia" w:ascii="宋体" w:hAnsi="宋体" w:eastAsia="方正小标宋简体" w:cs="方正小标宋简体"/>
          <w:color w:val="auto"/>
          <w:sz w:val="44"/>
          <w:szCs w:val="44"/>
        </w:rPr>
        <w:t>赛</w:t>
      </w:r>
      <w:r>
        <w:rPr>
          <w:rFonts w:hint="eastAsia" w:ascii="宋体" w:hAnsi="宋体" w:eastAsia="方正小标宋简体" w:cs="方正小标宋简体"/>
          <w:color w:val="auto"/>
          <w:sz w:val="44"/>
          <w:szCs w:val="44"/>
          <w:lang w:val="en-US" w:eastAsia="zh-CN"/>
        </w:rPr>
        <w:t xml:space="preserve"> </w:t>
      </w:r>
      <w:r>
        <w:rPr>
          <w:rFonts w:hint="eastAsia" w:ascii="宋体" w:hAnsi="宋体" w:eastAsia="方正小标宋简体" w:cs="方正小标宋简体"/>
          <w:color w:val="auto"/>
          <w:sz w:val="44"/>
          <w:szCs w:val="44"/>
        </w:rPr>
        <w:t>规</w:t>
      </w:r>
      <w:r>
        <w:rPr>
          <w:rFonts w:hint="eastAsia" w:ascii="宋体" w:hAnsi="宋体" w:eastAsia="方正小标宋简体" w:cs="方正小标宋简体"/>
          <w:color w:val="auto"/>
          <w:sz w:val="44"/>
          <w:szCs w:val="44"/>
          <w:lang w:val="en-US" w:eastAsia="zh-CN"/>
        </w:rPr>
        <w:t xml:space="preserve"> </w:t>
      </w:r>
      <w:r>
        <w:rPr>
          <w:rFonts w:hint="eastAsia" w:ascii="宋体" w:hAnsi="宋体" w:eastAsia="方正小标宋简体" w:cs="方正小标宋简体"/>
          <w:color w:val="auto"/>
          <w:sz w:val="44"/>
          <w:szCs w:val="44"/>
        </w:rPr>
        <w:t>程</w:t>
      </w:r>
    </w:p>
    <w:p>
      <w:pPr>
        <w:pStyle w:val="10"/>
        <w:keepNext w:val="0"/>
        <w:keepLines w:val="0"/>
        <w:pageBreakBefore w:val="0"/>
        <w:widowControl w:val="0"/>
        <w:kinsoku/>
        <w:wordWrap/>
        <w:overflowPunct/>
        <w:topLinePunct w:val="0"/>
        <w:autoSpaceDE/>
        <w:autoSpaceDN/>
        <w:bidi w:val="0"/>
        <w:adjustRightInd/>
        <w:snapToGrid/>
        <w:spacing w:line="700" w:lineRule="exact"/>
        <w:ind w:left="0" w:leftChars="0" w:firstLine="640" w:firstLineChars="200"/>
        <w:jc w:val="left"/>
        <w:textAlignment w:val="auto"/>
        <w:rPr>
          <w:rFonts w:hint="eastAsia" w:ascii="宋体" w:hAnsi="宋体" w:eastAsia="仿宋_GB2312"/>
          <w:color w:val="auto"/>
          <w:sz w:val="32"/>
          <w:szCs w:val="32"/>
        </w:rPr>
      </w:pPr>
    </w:p>
    <w:p>
      <w:pPr>
        <w:pStyle w:val="10"/>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黑体" w:cs="黑体"/>
          <w:color w:val="auto"/>
          <w:sz w:val="32"/>
          <w:szCs w:val="32"/>
        </w:rPr>
      </w:pPr>
      <w:r>
        <w:rPr>
          <w:rFonts w:hint="eastAsia" w:ascii="宋体" w:hAnsi="宋体" w:eastAsia="黑体" w:cs="黑体"/>
          <w:color w:val="auto"/>
          <w:sz w:val="32"/>
          <w:szCs w:val="32"/>
        </w:rPr>
        <w:t>主办单位</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仿宋_GB2312"/>
          <w:color w:val="auto"/>
          <w:sz w:val="32"/>
          <w:szCs w:val="32"/>
        </w:rPr>
      </w:pPr>
      <w:r>
        <w:rPr>
          <w:rFonts w:hint="eastAsia" w:ascii="宋体" w:hAnsi="宋体" w:eastAsia="仿宋_GB2312"/>
          <w:color w:val="auto"/>
          <w:sz w:val="32"/>
          <w:szCs w:val="32"/>
        </w:rPr>
        <w:t>示范区教育体育局</w:t>
      </w:r>
    </w:p>
    <w:p>
      <w:pPr>
        <w:pStyle w:val="10"/>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黑体" w:cs="黑体"/>
          <w:color w:val="auto"/>
          <w:sz w:val="32"/>
          <w:szCs w:val="32"/>
        </w:rPr>
      </w:pPr>
      <w:r>
        <w:rPr>
          <w:rFonts w:hint="eastAsia" w:ascii="宋体" w:hAnsi="宋体" w:eastAsia="黑体" w:cs="黑体"/>
          <w:color w:val="auto"/>
          <w:sz w:val="32"/>
          <w:szCs w:val="32"/>
        </w:rPr>
        <w:t>承办单位</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仿宋_GB2312"/>
          <w:color w:val="auto"/>
          <w:sz w:val="32"/>
          <w:szCs w:val="32"/>
        </w:rPr>
      </w:pPr>
      <w:r>
        <w:rPr>
          <w:rFonts w:hint="eastAsia" w:ascii="宋体" w:hAnsi="宋体" w:eastAsia="仿宋_GB2312"/>
          <w:color w:val="auto"/>
          <w:sz w:val="32"/>
          <w:szCs w:val="32"/>
        </w:rPr>
        <w:t>各中心校、</w:t>
      </w:r>
      <w:r>
        <w:rPr>
          <w:rFonts w:hint="eastAsia" w:ascii="宋体" w:hAnsi="宋体" w:eastAsia="仿宋_GB2312"/>
          <w:color w:val="auto"/>
          <w:sz w:val="32"/>
          <w:szCs w:val="32"/>
          <w:lang w:eastAsia="zh-CN"/>
        </w:rPr>
        <w:t>市直学校、济源篮球城</w:t>
      </w:r>
    </w:p>
    <w:p>
      <w:pPr>
        <w:pStyle w:val="10"/>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黑体" w:cs="黑体"/>
          <w:color w:val="auto"/>
          <w:sz w:val="32"/>
          <w:szCs w:val="32"/>
        </w:rPr>
      </w:pPr>
      <w:r>
        <w:rPr>
          <w:rFonts w:hint="eastAsia" w:ascii="宋体" w:hAnsi="宋体" w:eastAsia="黑体" w:cs="黑体"/>
          <w:color w:val="auto"/>
          <w:sz w:val="32"/>
          <w:szCs w:val="32"/>
        </w:rPr>
        <w:t>比赛时间</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仿宋_GB2312"/>
          <w:color w:val="auto"/>
          <w:sz w:val="32"/>
          <w:szCs w:val="32"/>
        </w:rPr>
      </w:pPr>
      <w:r>
        <w:rPr>
          <w:rFonts w:hint="eastAsia" w:ascii="宋体" w:hAnsi="宋体" w:eastAsia="仿宋_GB2312"/>
          <w:color w:val="auto"/>
          <w:sz w:val="32"/>
          <w:szCs w:val="32"/>
        </w:rPr>
        <w:t>202</w:t>
      </w:r>
      <w:r>
        <w:rPr>
          <w:rFonts w:hint="eastAsia" w:ascii="宋体" w:hAnsi="宋体" w:eastAsia="仿宋_GB2312"/>
          <w:color w:val="auto"/>
          <w:sz w:val="32"/>
          <w:szCs w:val="32"/>
          <w:lang w:val="en-US" w:eastAsia="zh-CN"/>
        </w:rPr>
        <w:t>3</w:t>
      </w:r>
      <w:r>
        <w:rPr>
          <w:rFonts w:hint="eastAsia" w:ascii="宋体" w:hAnsi="宋体" w:eastAsia="仿宋_GB2312"/>
          <w:color w:val="auto"/>
          <w:sz w:val="32"/>
          <w:szCs w:val="32"/>
        </w:rPr>
        <w:t>年</w:t>
      </w:r>
      <w:r>
        <w:rPr>
          <w:rFonts w:hint="eastAsia" w:ascii="宋体" w:hAnsi="宋体" w:eastAsia="仿宋_GB2312"/>
          <w:color w:val="auto"/>
          <w:sz w:val="32"/>
          <w:szCs w:val="32"/>
          <w:lang w:val="en-US" w:eastAsia="zh-CN"/>
        </w:rPr>
        <w:t>4</w:t>
      </w:r>
      <w:r>
        <w:rPr>
          <w:rFonts w:hint="eastAsia" w:ascii="宋体" w:hAnsi="宋体" w:eastAsia="仿宋_GB2312"/>
          <w:color w:val="auto"/>
          <w:sz w:val="32"/>
          <w:szCs w:val="32"/>
        </w:rPr>
        <w:t>月-</w:t>
      </w:r>
      <w:r>
        <w:rPr>
          <w:rFonts w:hint="eastAsia" w:ascii="宋体" w:hAnsi="宋体" w:eastAsia="仿宋_GB2312"/>
          <w:color w:val="auto"/>
          <w:sz w:val="32"/>
          <w:szCs w:val="32"/>
          <w:lang w:val="en-US" w:eastAsia="zh-CN"/>
        </w:rPr>
        <w:t>5</w:t>
      </w:r>
      <w:r>
        <w:rPr>
          <w:rFonts w:hint="eastAsia" w:ascii="宋体" w:hAnsi="宋体" w:eastAsia="仿宋_GB2312"/>
          <w:color w:val="auto"/>
          <w:sz w:val="32"/>
          <w:szCs w:val="32"/>
        </w:rPr>
        <w:t>月</w:t>
      </w:r>
    </w:p>
    <w:p>
      <w:pPr>
        <w:pStyle w:val="10"/>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黑体" w:cs="黑体"/>
          <w:color w:val="auto"/>
          <w:sz w:val="32"/>
          <w:szCs w:val="32"/>
        </w:rPr>
      </w:pPr>
      <w:r>
        <w:rPr>
          <w:rFonts w:hint="eastAsia" w:ascii="宋体" w:hAnsi="宋体" w:eastAsia="黑体" w:cs="黑体"/>
          <w:color w:val="auto"/>
          <w:sz w:val="32"/>
          <w:szCs w:val="32"/>
        </w:rPr>
        <w:t>比赛地点</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仿宋_GB2312"/>
          <w:color w:val="auto"/>
          <w:sz w:val="32"/>
          <w:szCs w:val="32"/>
        </w:rPr>
      </w:pPr>
      <w:r>
        <w:rPr>
          <w:rFonts w:hint="eastAsia" w:ascii="宋体" w:hAnsi="宋体" w:eastAsia="仿宋_GB2312"/>
          <w:color w:val="auto"/>
          <w:sz w:val="32"/>
          <w:szCs w:val="32"/>
        </w:rPr>
        <w:t>各中心校下辖学校</w:t>
      </w:r>
      <w:r>
        <w:rPr>
          <w:rFonts w:hint="eastAsia" w:ascii="宋体" w:hAnsi="宋体" w:eastAsia="仿宋_GB2312"/>
          <w:color w:val="auto"/>
          <w:sz w:val="32"/>
          <w:szCs w:val="32"/>
          <w:lang w:eastAsia="zh-CN"/>
        </w:rPr>
        <w:t>、济源篮球城</w:t>
      </w:r>
    </w:p>
    <w:p>
      <w:pPr>
        <w:pStyle w:val="10"/>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黑体" w:cs="黑体"/>
          <w:color w:val="auto"/>
          <w:sz w:val="32"/>
          <w:szCs w:val="32"/>
        </w:rPr>
      </w:pPr>
      <w:r>
        <w:rPr>
          <w:rFonts w:hint="eastAsia" w:ascii="宋体" w:hAnsi="宋体" w:eastAsia="黑体" w:cs="黑体"/>
          <w:color w:val="auto"/>
          <w:sz w:val="32"/>
          <w:szCs w:val="32"/>
        </w:rPr>
        <w:t>竞赛分组</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仿宋_GB2312"/>
          <w:color w:val="auto"/>
          <w:sz w:val="32"/>
          <w:szCs w:val="32"/>
        </w:rPr>
      </w:pPr>
      <w:r>
        <w:rPr>
          <w:rFonts w:hint="eastAsia" w:ascii="宋体" w:hAnsi="宋体" w:eastAsia="仿宋_GB2312"/>
          <w:color w:val="auto"/>
          <w:sz w:val="32"/>
          <w:szCs w:val="32"/>
        </w:rPr>
        <w:t>小学男子组、小学女子组</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黑体" w:cs="黑体"/>
          <w:color w:val="auto"/>
          <w:sz w:val="32"/>
          <w:szCs w:val="32"/>
        </w:rPr>
      </w:pPr>
      <w:r>
        <w:rPr>
          <w:rFonts w:hint="eastAsia" w:ascii="宋体" w:hAnsi="宋体" w:eastAsia="黑体" w:cs="黑体"/>
          <w:color w:val="auto"/>
          <w:sz w:val="32"/>
          <w:szCs w:val="32"/>
          <w:lang w:val="en-US" w:eastAsia="zh-CN"/>
        </w:rPr>
        <w:t>六、</w:t>
      </w:r>
      <w:r>
        <w:rPr>
          <w:rFonts w:hint="eastAsia" w:ascii="宋体" w:hAnsi="宋体" w:eastAsia="黑体" w:cs="黑体"/>
          <w:color w:val="auto"/>
          <w:sz w:val="32"/>
          <w:szCs w:val="32"/>
        </w:rPr>
        <w:t>竞赛办法</w:t>
      </w:r>
    </w:p>
    <w:p>
      <w:pPr>
        <w:pStyle w:val="10"/>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楷体_GB2312" w:cs="楷体_GB2312"/>
          <w:color w:val="auto"/>
          <w:sz w:val="32"/>
          <w:szCs w:val="32"/>
        </w:rPr>
      </w:pPr>
      <w:r>
        <w:rPr>
          <w:rFonts w:hint="eastAsia" w:ascii="宋体" w:hAnsi="宋体" w:eastAsia="楷体_GB2312" w:cs="楷体_GB2312"/>
          <w:color w:val="auto"/>
          <w:sz w:val="32"/>
          <w:szCs w:val="32"/>
          <w:lang w:val="en-US" w:eastAsia="zh-CN"/>
        </w:rPr>
        <w:t>（一）</w:t>
      </w:r>
      <w:r>
        <w:rPr>
          <w:rFonts w:hint="eastAsia" w:ascii="宋体" w:hAnsi="宋体" w:eastAsia="楷体_GB2312" w:cs="楷体_GB2312"/>
          <w:color w:val="auto"/>
          <w:sz w:val="32"/>
          <w:szCs w:val="32"/>
        </w:rPr>
        <w:t>联赛分两个阶段进行</w:t>
      </w:r>
    </w:p>
    <w:p>
      <w:pPr>
        <w:pStyle w:val="10"/>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仿宋_GB2312"/>
          <w:color w:val="auto"/>
          <w:sz w:val="32"/>
          <w:szCs w:val="32"/>
        </w:rPr>
      </w:pPr>
      <w:r>
        <w:rPr>
          <w:rFonts w:hint="eastAsia" w:ascii="宋体" w:hAnsi="宋体" w:eastAsia="仿宋_GB2312"/>
          <w:color w:val="auto"/>
          <w:sz w:val="32"/>
          <w:szCs w:val="32"/>
        </w:rPr>
        <w:t>1</w:t>
      </w:r>
      <w:r>
        <w:rPr>
          <w:rFonts w:hint="eastAsia" w:ascii="宋体" w:hAnsi="宋体" w:eastAsia="仿宋_GB2312"/>
          <w:color w:val="auto"/>
          <w:sz w:val="32"/>
          <w:szCs w:val="32"/>
          <w:lang w:val="en-US" w:eastAsia="zh-CN"/>
        </w:rPr>
        <w:t>.</w:t>
      </w:r>
      <w:r>
        <w:rPr>
          <w:rFonts w:hint="eastAsia" w:ascii="宋体" w:hAnsi="宋体" w:eastAsia="仿宋_GB2312"/>
          <w:color w:val="auto"/>
          <w:sz w:val="32"/>
          <w:szCs w:val="32"/>
        </w:rPr>
        <w:t>第一阶段示范区小学生篮球联赛各中心校所属学校校际选拔赛（</w:t>
      </w:r>
      <w:r>
        <w:rPr>
          <w:rFonts w:hint="eastAsia" w:ascii="宋体" w:hAnsi="宋体" w:eastAsia="仿宋_GB2312"/>
          <w:color w:val="auto"/>
          <w:sz w:val="32"/>
          <w:szCs w:val="32"/>
          <w:lang w:val="en-US" w:eastAsia="zh-CN"/>
        </w:rPr>
        <w:t>4</w:t>
      </w:r>
      <w:r>
        <w:rPr>
          <w:rFonts w:hint="eastAsia" w:ascii="宋体" w:hAnsi="宋体" w:eastAsia="仿宋_GB2312"/>
          <w:color w:val="auto"/>
          <w:sz w:val="32"/>
          <w:szCs w:val="32"/>
        </w:rPr>
        <w:t>月</w:t>
      </w:r>
      <w:r>
        <w:rPr>
          <w:rFonts w:hint="eastAsia" w:ascii="宋体" w:hAnsi="宋体" w:eastAsia="仿宋_GB2312"/>
          <w:color w:val="auto"/>
          <w:sz w:val="32"/>
          <w:szCs w:val="32"/>
          <w:lang w:eastAsia="zh-CN"/>
        </w:rPr>
        <w:t>底</w:t>
      </w:r>
      <w:r>
        <w:rPr>
          <w:rFonts w:hint="eastAsia" w:ascii="宋体" w:hAnsi="宋体" w:eastAsia="仿宋_GB2312"/>
          <w:color w:val="auto"/>
          <w:sz w:val="32"/>
          <w:szCs w:val="32"/>
        </w:rPr>
        <w:t>前完成）。第二阶段平原、山区中心校校际选拔赛的冠军队和城区中心校校际选拔赛的前两名球队参加示范区小学生篮球联赛决赛阶段的比赛（5月底开始）。</w:t>
      </w:r>
    </w:p>
    <w:p>
      <w:pPr>
        <w:pStyle w:val="10"/>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仿宋_GB2312"/>
          <w:color w:val="auto"/>
          <w:sz w:val="32"/>
          <w:szCs w:val="32"/>
        </w:rPr>
      </w:pPr>
      <w:r>
        <w:rPr>
          <w:rFonts w:hint="eastAsia" w:ascii="宋体" w:hAnsi="宋体" w:eastAsia="仿宋_GB2312"/>
          <w:color w:val="auto"/>
          <w:sz w:val="32"/>
          <w:szCs w:val="32"/>
        </w:rPr>
        <w:t>2</w:t>
      </w:r>
      <w:r>
        <w:rPr>
          <w:rFonts w:hint="eastAsia" w:ascii="宋体" w:hAnsi="宋体" w:eastAsia="仿宋_GB2312"/>
          <w:color w:val="auto"/>
          <w:sz w:val="32"/>
          <w:szCs w:val="32"/>
          <w:lang w:val="en-US" w:eastAsia="zh-CN"/>
        </w:rPr>
        <w:t>.</w:t>
      </w:r>
      <w:r>
        <w:rPr>
          <w:rFonts w:hint="eastAsia" w:ascii="宋体" w:hAnsi="宋体" w:eastAsia="仿宋_GB2312"/>
          <w:color w:val="auto"/>
          <w:sz w:val="32"/>
          <w:szCs w:val="32"/>
        </w:rPr>
        <w:t>第二阶段比赛根据参赛队伍情况决定，少于8支球队（含8支）采用单循环赛制，8支队伍以上采用分组单循环与交叉淘汰组合赛制。</w:t>
      </w:r>
    </w:p>
    <w:p>
      <w:pPr>
        <w:pStyle w:val="10"/>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仿宋_GB2312"/>
          <w:color w:val="auto"/>
          <w:sz w:val="32"/>
          <w:szCs w:val="32"/>
        </w:rPr>
      </w:pPr>
      <w:r>
        <w:rPr>
          <w:rFonts w:hint="eastAsia" w:ascii="宋体" w:hAnsi="宋体" w:eastAsia="仿宋_GB2312"/>
          <w:color w:val="auto"/>
          <w:sz w:val="32"/>
          <w:szCs w:val="32"/>
        </w:rPr>
        <w:t>3</w:t>
      </w:r>
      <w:r>
        <w:rPr>
          <w:rFonts w:hint="eastAsia" w:ascii="宋体" w:hAnsi="宋体" w:eastAsia="仿宋_GB2312"/>
          <w:color w:val="auto"/>
          <w:sz w:val="32"/>
          <w:szCs w:val="32"/>
          <w:lang w:val="en-US" w:eastAsia="zh-CN"/>
        </w:rPr>
        <w:t>.</w:t>
      </w:r>
      <w:r>
        <w:rPr>
          <w:rFonts w:hint="eastAsia" w:ascii="宋体" w:hAnsi="宋体" w:eastAsia="仿宋_GB2312"/>
          <w:color w:val="auto"/>
          <w:sz w:val="32"/>
          <w:szCs w:val="32"/>
        </w:rPr>
        <w:t>比赛中各队胜一场积2分，负一场积1分，弃权积0分，如果联赛中连续弃权2场，取消全部比赛成绩，按积分多少决定名次。</w:t>
      </w:r>
    </w:p>
    <w:p>
      <w:pPr>
        <w:pStyle w:val="10"/>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仿宋_GB2312"/>
          <w:color w:val="auto"/>
          <w:sz w:val="32"/>
          <w:szCs w:val="32"/>
        </w:rPr>
      </w:pPr>
      <w:r>
        <w:rPr>
          <w:rFonts w:hint="eastAsia" w:ascii="宋体" w:hAnsi="宋体" w:eastAsia="仿宋_GB2312"/>
          <w:color w:val="auto"/>
          <w:sz w:val="32"/>
          <w:szCs w:val="32"/>
        </w:rPr>
        <w:t>4</w:t>
      </w:r>
      <w:r>
        <w:rPr>
          <w:rFonts w:hint="eastAsia" w:ascii="宋体" w:hAnsi="宋体" w:eastAsia="仿宋_GB2312"/>
          <w:color w:val="auto"/>
          <w:sz w:val="32"/>
          <w:szCs w:val="32"/>
          <w:lang w:val="en-US" w:eastAsia="zh-CN"/>
        </w:rPr>
        <w:t>.</w:t>
      </w:r>
      <w:r>
        <w:rPr>
          <w:rFonts w:hint="eastAsia" w:ascii="宋体" w:hAnsi="宋体" w:eastAsia="仿宋_GB2312"/>
          <w:color w:val="auto"/>
          <w:sz w:val="32"/>
          <w:szCs w:val="32"/>
        </w:rPr>
        <w:t>如果两队积分相等，按两队之间胜负决定名次，胜者名次列前，如果三队（三队以上）积分相等，则按同积分球队相互间的净胜分决定名次，净胜分高者列前。</w:t>
      </w:r>
    </w:p>
    <w:p>
      <w:pPr>
        <w:pStyle w:val="10"/>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楷体_GB2312" w:cs="楷体_GB2312"/>
          <w:color w:val="auto"/>
          <w:sz w:val="32"/>
          <w:szCs w:val="32"/>
          <w:lang w:val="en-US" w:eastAsia="zh-CN"/>
        </w:rPr>
      </w:pPr>
      <w:r>
        <w:rPr>
          <w:rFonts w:hint="eastAsia" w:ascii="宋体" w:hAnsi="宋体" w:eastAsia="楷体_GB2312" w:cs="楷体_GB2312"/>
          <w:color w:val="auto"/>
          <w:sz w:val="32"/>
          <w:szCs w:val="32"/>
          <w:lang w:val="en-US" w:eastAsia="zh-CN"/>
        </w:rPr>
        <w:t>（二）竞赛规则及特殊规定：</w:t>
      </w:r>
    </w:p>
    <w:p>
      <w:pPr>
        <w:pStyle w:val="10"/>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仿宋_GB2312"/>
          <w:color w:val="auto"/>
          <w:sz w:val="32"/>
          <w:szCs w:val="32"/>
        </w:rPr>
      </w:pPr>
      <w:r>
        <w:rPr>
          <w:rFonts w:hint="eastAsia" w:ascii="宋体" w:hAnsi="宋体" w:eastAsia="仿宋_GB2312"/>
          <w:color w:val="auto"/>
          <w:sz w:val="32"/>
          <w:szCs w:val="32"/>
        </w:rPr>
        <w:t>1</w:t>
      </w:r>
      <w:r>
        <w:rPr>
          <w:rFonts w:hint="eastAsia" w:ascii="宋体" w:hAnsi="宋体" w:eastAsia="仿宋_GB2312"/>
          <w:color w:val="auto"/>
          <w:sz w:val="32"/>
          <w:szCs w:val="32"/>
          <w:lang w:val="en-US" w:eastAsia="zh-CN"/>
        </w:rPr>
        <w:t>.</w:t>
      </w:r>
      <w:r>
        <w:rPr>
          <w:rFonts w:hint="eastAsia" w:ascii="宋体" w:hAnsi="宋体" w:eastAsia="仿宋_GB2312"/>
          <w:color w:val="auto"/>
          <w:sz w:val="32"/>
          <w:szCs w:val="32"/>
        </w:rPr>
        <w:t>执行中国篮球协会最新审定的《篮球规则》和国际篮联的规则解释。</w:t>
      </w:r>
    </w:p>
    <w:p>
      <w:pPr>
        <w:pStyle w:val="10"/>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仿宋_GB2312"/>
          <w:color w:val="auto"/>
          <w:sz w:val="32"/>
          <w:szCs w:val="32"/>
        </w:rPr>
      </w:pPr>
      <w:r>
        <w:rPr>
          <w:rFonts w:hint="eastAsia" w:ascii="宋体" w:hAnsi="宋体" w:eastAsia="仿宋_GB2312"/>
          <w:color w:val="auto"/>
          <w:sz w:val="32"/>
          <w:szCs w:val="32"/>
        </w:rPr>
        <w:t>2</w:t>
      </w:r>
      <w:r>
        <w:rPr>
          <w:rFonts w:hint="eastAsia" w:ascii="宋体" w:hAnsi="宋体" w:eastAsia="仿宋_GB2312"/>
          <w:color w:val="auto"/>
          <w:sz w:val="32"/>
          <w:szCs w:val="32"/>
          <w:lang w:val="en-US" w:eastAsia="zh-CN"/>
        </w:rPr>
        <w:t>.</w:t>
      </w:r>
      <w:r>
        <w:rPr>
          <w:rFonts w:hint="eastAsia" w:ascii="宋体" w:hAnsi="宋体" w:eastAsia="仿宋_GB2312"/>
          <w:color w:val="auto"/>
          <w:sz w:val="32"/>
          <w:szCs w:val="32"/>
        </w:rPr>
        <w:t>、比赛分四节，每节10分钟，第二节和第三节之间休息10分钟。</w:t>
      </w:r>
    </w:p>
    <w:p>
      <w:pPr>
        <w:pStyle w:val="10"/>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仿宋_GB2312"/>
          <w:color w:val="auto"/>
          <w:sz w:val="32"/>
          <w:szCs w:val="32"/>
        </w:rPr>
      </w:pPr>
      <w:r>
        <w:rPr>
          <w:rFonts w:hint="eastAsia" w:ascii="宋体" w:hAnsi="宋体" w:eastAsia="仿宋_GB2312"/>
          <w:color w:val="auto"/>
          <w:sz w:val="32"/>
          <w:szCs w:val="32"/>
        </w:rPr>
        <w:t>3</w:t>
      </w:r>
      <w:r>
        <w:rPr>
          <w:rFonts w:hint="eastAsia" w:ascii="宋体" w:hAnsi="宋体" w:eastAsia="仿宋_GB2312"/>
          <w:color w:val="auto"/>
          <w:sz w:val="32"/>
          <w:szCs w:val="32"/>
          <w:lang w:val="en-US" w:eastAsia="zh-CN"/>
        </w:rPr>
        <w:t>.</w:t>
      </w:r>
      <w:r>
        <w:rPr>
          <w:rFonts w:hint="eastAsia" w:ascii="宋体" w:hAnsi="宋体" w:eastAsia="仿宋_GB2312"/>
          <w:color w:val="auto"/>
          <w:sz w:val="32"/>
          <w:szCs w:val="32"/>
        </w:rPr>
        <w:t>各代表队需备号码清晰的深浅运动背心各一套，（号码00、0、1—99号）。主队穿浅色（最好是白色）上衣、客队穿深色上衣。比赛开始前20分钟到达比赛场地，迟到15分钟按弃权论处。</w:t>
      </w:r>
    </w:p>
    <w:p>
      <w:pPr>
        <w:pStyle w:val="10"/>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仿宋_GB2312"/>
          <w:color w:val="auto"/>
          <w:sz w:val="32"/>
          <w:szCs w:val="32"/>
        </w:rPr>
      </w:pPr>
      <w:r>
        <w:rPr>
          <w:rFonts w:hint="eastAsia" w:ascii="宋体" w:hAnsi="宋体" w:eastAsia="仿宋_GB2312"/>
          <w:color w:val="auto"/>
          <w:sz w:val="32"/>
          <w:szCs w:val="32"/>
        </w:rPr>
        <w:t>4</w:t>
      </w:r>
      <w:r>
        <w:rPr>
          <w:rFonts w:hint="eastAsia" w:ascii="宋体" w:hAnsi="宋体" w:eastAsia="仿宋_GB2312"/>
          <w:color w:val="auto"/>
          <w:sz w:val="32"/>
          <w:szCs w:val="32"/>
          <w:lang w:val="en-US" w:eastAsia="zh-CN"/>
        </w:rPr>
        <w:t>.</w:t>
      </w:r>
      <w:r>
        <w:rPr>
          <w:rFonts w:hint="eastAsia" w:ascii="宋体" w:hAnsi="宋体" w:eastAsia="仿宋_GB2312"/>
          <w:color w:val="auto"/>
          <w:sz w:val="32"/>
          <w:szCs w:val="32"/>
          <w:lang w:eastAsia="zh-CN"/>
        </w:rPr>
        <w:t>参赛年龄：</w:t>
      </w:r>
      <w:r>
        <w:rPr>
          <w:rFonts w:hint="eastAsia" w:ascii="宋体" w:hAnsi="宋体" w:eastAsia="仿宋_GB2312"/>
          <w:color w:val="auto"/>
          <w:sz w:val="32"/>
          <w:szCs w:val="32"/>
          <w:lang w:val="en-US" w:eastAsia="zh-CN"/>
        </w:rPr>
        <w:t>2010年9月1日-2016年8月31日出生均可报名</w:t>
      </w:r>
      <w:r>
        <w:rPr>
          <w:rFonts w:hint="eastAsia" w:ascii="宋体" w:hAnsi="宋体" w:eastAsia="仿宋_GB2312"/>
          <w:color w:val="auto"/>
          <w:sz w:val="32"/>
          <w:szCs w:val="32"/>
        </w:rPr>
        <w:t>。</w:t>
      </w:r>
    </w:p>
    <w:p>
      <w:pPr>
        <w:pStyle w:val="10"/>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仿宋_GB2312"/>
          <w:color w:val="auto"/>
          <w:sz w:val="32"/>
          <w:szCs w:val="32"/>
        </w:rPr>
      </w:pPr>
      <w:r>
        <w:rPr>
          <w:rFonts w:hint="eastAsia" w:ascii="宋体" w:hAnsi="宋体" w:eastAsia="仿宋_GB2312"/>
          <w:color w:val="auto"/>
          <w:sz w:val="32"/>
          <w:szCs w:val="32"/>
        </w:rPr>
        <w:t>5</w:t>
      </w:r>
      <w:r>
        <w:rPr>
          <w:rFonts w:hint="eastAsia" w:ascii="宋体" w:hAnsi="宋体" w:eastAsia="仿宋_GB2312"/>
          <w:color w:val="auto"/>
          <w:sz w:val="32"/>
          <w:szCs w:val="32"/>
          <w:lang w:val="en-US" w:eastAsia="zh-CN"/>
        </w:rPr>
        <w:t>.</w:t>
      </w:r>
      <w:r>
        <w:rPr>
          <w:rFonts w:hint="eastAsia" w:ascii="宋体" w:hAnsi="宋体" w:eastAsia="仿宋_GB2312"/>
          <w:color w:val="auto"/>
          <w:sz w:val="32"/>
          <w:szCs w:val="32"/>
        </w:rPr>
        <w:t>比赛用球：男子组、女子组使用5号球。</w:t>
      </w:r>
    </w:p>
    <w:p>
      <w:pPr>
        <w:pStyle w:val="10"/>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仿宋_GB2312"/>
          <w:color w:val="auto"/>
          <w:sz w:val="32"/>
          <w:szCs w:val="32"/>
        </w:rPr>
      </w:pPr>
      <w:r>
        <w:rPr>
          <w:rFonts w:hint="eastAsia" w:ascii="宋体" w:hAnsi="宋体" w:eastAsia="仿宋_GB2312"/>
          <w:color w:val="auto"/>
          <w:sz w:val="32"/>
          <w:szCs w:val="32"/>
        </w:rPr>
        <w:t>6</w:t>
      </w:r>
      <w:r>
        <w:rPr>
          <w:rFonts w:hint="eastAsia" w:ascii="宋体" w:hAnsi="宋体" w:eastAsia="仿宋_GB2312"/>
          <w:color w:val="auto"/>
          <w:sz w:val="32"/>
          <w:szCs w:val="32"/>
          <w:lang w:val="en-US" w:eastAsia="zh-CN"/>
        </w:rPr>
        <w:t>.</w:t>
      </w:r>
      <w:r>
        <w:rPr>
          <w:rFonts w:hint="eastAsia" w:ascii="宋体" w:hAnsi="宋体" w:eastAsia="仿宋_GB2312"/>
          <w:color w:val="auto"/>
          <w:sz w:val="32"/>
          <w:szCs w:val="32"/>
        </w:rPr>
        <w:t>各中心校负责第一阶段比赛的疫情防控工作，各代表队领队、教练员负责第二阶段联赛期间本队的疫情防控工作。</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黑体" w:cs="黑体"/>
          <w:color w:val="auto"/>
          <w:sz w:val="32"/>
          <w:szCs w:val="32"/>
          <w:lang w:val="en-US" w:eastAsia="zh-CN"/>
        </w:rPr>
      </w:pPr>
      <w:r>
        <w:rPr>
          <w:rFonts w:hint="eastAsia" w:ascii="宋体" w:hAnsi="宋体" w:eastAsia="黑体" w:cs="黑体"/>
          <w:color w:val="auto"/>
          <w:sz w:val="32"/>
          <w:szCs w:val="32"/>
          <w:lang w:val="en-US" w:eastAsia="zh-CN"/>
        </w:rPr>
        <w:t>七、参赛办法：</w:t>
      </w:r>
    </w:p>
    <w:p>
      <w:pPr>
        <w:pStyle w:val="10"/>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仿宋_GB2312"/>
          <w:color w:val="auto"/>
          <w:sz w:val="32"/>
          <w:szCs w:val="32"/>
        </w:rPr>
      </w:pPr>
      <w:r>
        <w:rPr>
          <w:rFonts w:hint="eastAsia" w:ascii="宋体" w:hAnsi="宋体" w:eastAsia="楷体_GB2312" w:cs="楷体_GB2312"/>
          <w:color w:val="auto"/>
          <w:sz w:val="32"/>
          <w:szCs w:val="32"/>
          <w:lang w:val="en-US" w:eastAsia="zh-CN"/>
        </w:rPr>
        <w:t>（一）每队可报领队1人、教练员1人、运动员12人。</w:t>
      </w:r>
      <w:r>
        <w:rPr>
          <w:rFonts w:hint="eastAsia" w:ascii="宋体" w:hAnsi="宋体" w:eastAsia="仿宋_GB2312"/>
          <w:color w:val="auto"/>
          <w:sz w:val="32"/>
          <w:szCs w:val="32"/>
        </w:rPr>
        <w:t>各代表队务必于202</w:t>
      </w:r>
      <w:r>
        <w:rPr>
          <w:rFonts w:hint="eastAsia" w:ascii="宋体" w:hAnsi="宋体" w:eastAsia="仿宋_GB2312"/>
          <w:color w:val="auto"/>
          <w:sz w:val="32"/>
          <w:szCs w:val="32"/>
          <w:lang w:val="en-US" w:eastAsia="zh-CN"/>
        </w:rPr>
        <w:t>3</w:t>
      </w:r>
      <w:r>
        <w:rPr>
          <w:rFonts w:hint="eastAsia" w:ascii="宋体" w:hAnsi="宋体" w:eastAsia="仿宋_GB2312"/>
          <w:color w:val="auto"/>
          <w:sz w:val="32"/>
          <w:szCs w:val="32"/>
        </w:rPr>
        <w:t>年5月</w:t>
      </w:r>
      <w:r>
        <w:rPr>
          <w:rFonts w:hint="eastAsia" w:ascii="宋体" w:hAnsi="宋体" w:eastAsia="仿宋_GB2312"/>
          <w:color w:val="auto"/>
          <w:sz w:val="32"/>
          <w:szCs w:val="32"/>
          <w:lang w:val="en-US" w:eastAsia="zh-CN"/>
        </w:rPr>
        <w:t>10</w:t>
      </w:r>
      <w:r>
        <w:rPr>
          <w:rFonts w:hint="eastAsia" w:ascii="宋体" w:hAnsi="宋体" w:eastAsia="仿宋_GB2312"/>
          <w:color w:val="auto"/>
          <w:sz w:val="32"/>
          <w:szCs w:val="32"/>
        </w:rPr>
        <w:t>日前将报名表以</w:t>
      </w:r>
      <w:r>
        <w:rPr>
          <w:rFonts w:hint="eastAsia" w:ascii="宋体" w:hAnsi="宋体" w:eastAsia="仿宋_GB2312"/>
          <w:color w:val="auto"/>
          <w:sz w:val="32"/>
          <w:szCs w:val="32"/>
          <w:lang w:val="en-US" w:eastAsia="zh-CN"/>
        </w:rPr>
        <w:t>WORD格式</w:t>
      </w:r>
      <w:r>
        <w:rPr>
          <w:rFonts w:hint="eastAsia" w:ascii="宋体" w:hAnsi="宋体" w:eastAsia="仿宋_GB2312"/>
          <w:color w:val="auto"/>
          <w:sz w:val="32"/>
          <w:szCs w:val="32"/>
        </w:rPr>
        <w:t>发送至教育体育局青训中心，</w:t>
      </w:r>
      <w:r>
        <w:rPr>
          <w:rFonts w:hint="eastAsia" w:ascii="宋体" w:hAnsi="宋体" w:eastAsia="仿宋_GB2312"/>
          <w:color w:val="auto"/>
          <w:sz w:val="32"/>
          <w:szCs w:val="32"/>
        </w:rPr>
        <w:fldChar w:fldCharType="begin"/>
      </w:r>
      <w:r>
        <w:rPr>
          <w:rFonts w:hint="eastAsia" w:ascii="宋体" w:hAnsi="宋体" w:eastAsia="仿宋_GB2312"/>
          <w:color w:val="auto"/>
          <w:sz w:val="32"/>
          <w:szCs w:val="32"/>
        </w:rPr>
        <w:instrText xml:space="preserve"> HYPERLINK "mailto:邮箱LQLS1314@126.com，联系人：李老师6688512" </w:instrText>
      </w:r>
      <w:r>
        <w:rPr>
          <w:rFonts w:hint="eastAsia" w:ascii="宋体" w:hAnsi="宋体" w:eastAsia="仿宋_GB2312"/>
          <w:color w:val="auto"/>
          <w:sz w:val="32"/>
          <w:szCs w:val="32"/>
        </w:rPr>
        <w:fldChar w:fldCharType="separate"/>
      </w:r>
      <w:r>
        <w:rPr>
          <w:rFonts w:hint="eastAsia" w:ascii="宋体" w:hAnsi="宋体" w:eastAsia="仿宋_GB2312"/>
          <w:color w:val="auto"/>
          <w:sz w:val="32"/>
          <w:szCs w:val="32"/>
        </w:rPr>
        <w:t>邮箱LQLS1314@126.com，联系人：</w:t>
      </w:r>
      <w:r>
        <w:rPr>
          <w:rFonts w:hint="eastAsia" w:ascii="宋体" w:hAnsi="宋体" w:eastAsia="仿宋_GB2312"/>
          <w:color w:val="auto"/>
          <w:sz w:val="32"/>
          <w:szCs w:val="32"/>
          <w:lang w:eastAsia="zh-CN"/>
        </w:rPr>
        <w:t>蔡</w:t>
      </w:r>
      <w:r>
        <w:rPr>
          <w:rFonts w:hint="eastAsia" w:ascii="宋体" w:hAnsi="宋体" w:eastAsia="仿宋_GB2312"/>
          <w:color w:val="auto"/>
          <w:sz w:val="32"/>
          <w:szCs w:val="32"/>
        </w:rPr>
        <w:t>老师6688512</w:t>
      </w:r>
      <w:r>
        <w:rPr>
          <w:rFonts w:hint="eastAsia" w:ascii="宋体" w:hAnsi="宋体" w:eastAsia="仿宋_GB2312"/>
          <w:color w:val="auto"/>
          <w:sz w:val="32"/>
          <w:szCs w:val="32"/>
        </w:rPr>
        <w:fldChar w:fldCharType="end"/>
      </w:r>
      <w:r>
        <w:rPr>
          <w:rFonts w:hint="eastAsia" w:ascii="宋体" w:hAnsi="宋体" w:eastAsia="仿宋_GB2312"/>
          <w:color w:val="auto"/>
          <w:sz w:val="32"/>
          <w:szCs w:val="32"/>
        </w:rPr>
        <w:t>。5月</w:t>
      </w:r>
      <w:r>
        <w:rPr>
          <w:rFonts w:hint="eastAsia" w:ascii="宋体" w:hAnsi="宋体" w:eastAsia="仿宋_GB2312"/>
          <w:color w:val="auto"/>
          <w:sz w:val="32"/>
          <w:szCs w:val="32"/>
          <w:lang w:val="en-US" w:eastAsia="zh-CN"/>
        </w:rPr>
        <w:t>15</w:t>
      </w:r>
      <w:r>
        <w:rPr>
          <w:rFonts w:hint="eastAsia" w:ascii="宋体" w:hAnsi="宋体" w:eastAsia="仿宋_GB2312"/>
          <w:color w:val="auto"/>
          <w:sz w:val="32"/>
          <w:szCs w:val="32"/>
        </w:rPr>
        <w:t>日到</w:t>
      </w:r>
      <w:r>
        <w:rPr>
          <w:rFonts w:hint="eastAsia" w:ascii="宋体" w:hAnsi="宋体" w:eastAsia="仿宋_GB2312"/>
          <w:color w:val="auto"/>
          <w:sz w:val="32"/>
          <w:szCs w:val="32"/>
          <w:lang w:eastAsia="zh-CN"/>
        </w:rPr>
        <w:t>济源篮球城新闻发布室</w:t>
      </w:r>
      <w:r>
        <w:rPr>
          <w:rFonts w:hint="eastAsia" w:ascii="宋体" w:hAnsi="宋体" w:eastAsia="仿宋_GB2312"/>
          <w:color w:val="auto"/>
          <w:sz w:val="32"/>
          <w:szCs w:val="32"/>
        </w:rPr>
        <w:t>抽签，同时带上所有参赛运动员证件、学生基本信息（学校盖章）、学生保险证明，进行资格审查。</w:t>
      </w:r>
    </w:p>
    <w:p>
      <w:pPr>
        <w:pStyle w:val="10"/>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楷体_GB2312" w:cs="楷体_GB2312"/>
          <w:color w:val="auto"/>
          <w:sz w:val="32"/>
          <w:szCs w:val="32"/>
          <w:lang w:val="en-US" w:eastAsia="zh-CN"/>
        </w:rPr>
      </w:pPr>
      <w:r>
        <w:rPr>
          <w:rFonts w:hint="eastAsia" w:ascii="宋体" w:hAnsi="宋体" w:eastAsia="楷体_GB2312" w:cs="楷体_GB2312"/>
          <w:color w:val="auto"/>
          <w:sz w:val="32"/>
          <w:szCs w:val="32"/>
          <w:lang w:val="en-US" w:eastAsia="zh-CN"/>
        </w:rPr>
        <w:t>（二）运动员参赛资格</w:t>
      </w:r>
    </w:p>
    <w:p>
      <w:pPr>
        <w:pStyle w:val="10"/>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仿宋_GB2312"/>
          <w:color w:val="auto"/>
          <w:sz w:val="32"/>
          <w:szCs w:val="32"/>
        </w:rPr>
      </w:pPr>
      <w:r>
        <w:rPr>
          <w:rFonts w:hint="eastAsia" w:ascii="宋体" w:hAnsi="宋体" w:eastAsia="仿宋_GB2312"/>
          <w:color w:val="auto"/>
          <w:sz w:val="32"/>
          <w:szCs w:val="32"/>
        </w:rPr>
        <w:t>1</w:t>
      </w:r>
      <w:r>
        <w:rPr>
          <w:rFonts w:hint="eastAsia" w:ascii="宋体" w:hAnsi="宋体" w:eastAsia="仿宋_GB2312"/>
          <w:color w:val="auto"/>
          <w:sz w:val="32"/>
          <w:szCs w:val="32"/>
          <w:lang w:val="en-US" w:eastAsia="zh-CN"/>
        </w:rPr>
        <w:t>.</w:t>
      </w:r>
      <w:r>
        <w:rPr>
          <w:rFonts w:hint="eastAsia" w:ascii="宋体" w:hAnsi="宋体" w:eastAsia="仿宋_GB2312"/>
          <w:color w:val="auto"/>
          <w:sz w:val="32"/>
          <w:szCs w:val="32"/>
        </w:rPr>
        <w:t>参赛运动员：</w:t>
      </w:r>
      <w:r>
        <w:rPr>
          <w:rFonts w:hint="eastAsia" w:ascii="宋体" w:hAnsi="宋体" w:eastAsia="仿宋_GB2312"/>
          <w:color w:val="auto"/>
          <w:sz w:val="32"/>
          <w:szCs w:val="32"/>
          <w:lang w:val="en-US" w:eastAsia="zh-CN"/>
        </w:rPr>
        <w:t>2010年9月1日-2016年8月31日出生均可报名</w:t>
      </w:r>
      <w:r>
        <w:rPr>
          <w:rFonts w:hint="eastAsia" w:ascii="宋体" w:hAnsi="宋体" w:eastAsia="仿宋_GB2312"/>
          <w:color w:val="auto"/>
          <w:sz w:val="32"/>
          <w:szCs w:val="32"/>
        </w:rPr>
        <w:t>。</w:t>
      </w:r>
    </w:p>
    <w:p>
      <w:pPr>
        <w:pStyle w:val="10"/>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仿宋_GB2312"/>
          <w:color w:val="auto"/>
          <w:sz w:val="32"/>
          <w:szCs w:val="32"/>
        </w:rPr>
      </w:pPr>
      <w:r>
        <w:rPr>
          <w:rFonts w:hint="eastAsia" w:ascii="宋体" w:hAnsi="宋体" w:eastAsia="仿宋_GB2312"/>
          <w:color w:val="auto"/>
          <w:sz w:val="32"/>
          <w:szCs w:val="32"/>
        </w:rPr>
        <w:t>2</w:t>
      </w:r>
      <w:r>
        <w:rPr>
          <w:rFonts w:hint="eastAsia" w:ascii="宋体" w:hAnsi="宋体" w:eastAsia="仿宋_GB2312"/>
          <w:color w:val="auto"/>
          <w:sz w:val="32"/>
          <w:szCs w:val="32"/>
          <w:lang w:val="en-US" w:eastAsia="zh-CN"/>
        </w:rPr>
        <w:t>.</w:t>
      </w:r>
      <w:r>
        <w:rPr>
          <w:rFonts w:hint="eastAsia" w:ascii="宋体" w:hAnsi="宋体" w:eastAsia="仿宋_GB2312"/>
          <w:color w:val="auto"/>
          <w:sz w:val="32"/>
          <w:szCs w:val="32"/>
        </w:rPr>
        <w:t>参赛运动员必须政治思想进步，作风正派，遵守学校有关规定，学习努力，身体健康。</w:t>
      </w:r>
    </w:p>
    <w:p>
      <w:pPr>
        <w:pStyle w:val="10"/>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仿宋_GB2312"/>
          <w:color w:val="auto"/>
          <w:sz w:val="32"/>
          <w:szCs w:val="32"/>
        </w:rPr>
      </w:pPr>
      <w:r>
        <w:rPr>
          <w:rFonts w:hint="eastAsia" w:ascii="宋体" w:hAnsi="宋体" w:eastAsia="仿宋_GB2312"/>
          <w:color w:val="auto"/>
          <w:sz w:val="32"/>
          <w:szCs w:val="32"/>
        </w:rPr>
        <w:t>3</w:t>
      </w:r>
      <w:r>
        <w:rPr>
          <w:rFonts w:hint="eastAsia" w:ascii="宋体" w:hAnsi="宋体" w:eastAsia="仿宋_GB2312"/>
          <w:color w:val="auto"/>
          <w:sz w:val="32"/>
          <w:szCs w:val="32"/>
          <w:lang w:val="en-US" w:eastAsia="zh-CN"/>
        </w:rPr>
        <w:t>.</w:t>
      </w:r>
      <w:r>
        <w:rPr>
          <w:rFonts w:hint="eastAsia" w:ascii="宋体" w:hAnsi="宋体" w:eastAsia="仿宋_GB2312"/>
          <w:color w:val="auto"/>
          <w:sz w:val="32"/>
          <w:szCs w:val="32"/>
        </w:rPr>
        <w:t>运动员必须持本人第二代身份证或学籍证明参加比赛。</w:t>
      </w:r>
    </w:p>
    <w:p>
      <w:pPr>
        <w:pStyle w:val="10"/>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仿宋_GB2312"/>
          <w:color w:val="auto"/>
          <w:sz w:val="32"/>
          <w:szCs w:val="32"/>
        </w:rPr>
      </w:pPr>
      <w:r>
        <w:rPr>
          <w:rFonts w:hint="eastAsia" w:ascii="宋体" w:hAnsi="宋体" w:eastAsia="仿宋_GB2312"/>
          <w:color w:val="auto"/>
          <w:sz w:val="32"/>
          <w:szCs w:val="32"/>
        </w:rPr>
        <w:t>4</w:t>
      </w:r>
      <w:r>
        <w:rPr>
          <w:rFonts w:hint="eastAsia" w:ascii="宋体" w:hAnsi="宋体" w:eastAsia="仿宋_GB2312"/>
          <w:color w:val="auto"/>
          <w:sz w:val="32"/>
          <w:szCs w:val="32"/>
          <w:lang w:val="en-US" w:eastAsia="zh-CN"/>
        </w:rPr>
        <w:t>.</w:t>
      </w:r>
      <w:r>
        <w:rPr>
          <w:rFonts w:hint="eastAsia" w:ascii="宋体" w:hAnsi="宋体" w:eastAsia="仿宋_GB2312"/>
          <w:color w:val="auto"/>
          <w:sz w:val="32"/>
          <w:szCs w:val="32"/>
        </w:rPr>
        <w:t>参赛运动员必须是拥有所代表学校正式学籍的在校在读学生，其学籍必须纳入河南省中小学生电子学籍管理系统。凡是以各种名义挂靠在所代表学校的学生或已在有关省、市体工队或职业俱乐部（含青年队）注册或试训的学生，不允许参加本联赛。</w:t>
      </w:r>
    </w:p>
    <w:p>
      <w:pPr>
        <w:pStyle w:val="10"/>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仿宋_GB2312"/>
          <w:color w:val="auto"/>
          <w:sz w:val="32"/>
          <w:szCs w:val="32"/>
        </w:rPr>
      </w:pPr>
      <w:r>
        <w:rPr>
          <w:rFonts w:hint="eastAsia" w:ascii="宋体" w:hAnsi="宋体" w:eastAsia="仿宋_GB2312"/>
          <w:color w:val="auto"/>
          <w:sz w:val="32"/>
          <w:szCs w:val="32"/>
        </w:rPr>
        <w:t>5</w:t>
      </w:r>
      <w:r>
        <w:rPr>
          <w:rFonts w:hint="eastAsia" w:ascii="宋体" w:hAnsi="宋体" w:eastAsia="仿宋_GB2312"/>
          <w:color w:val="auto"/>
          <w:sz w:val="32"/>
          <w:szCs w:val="32"/>
          <w:lang w:val="en-US" w:eastAsia="zh-CN"/>
        </w:rPr>
        <w:t>.</w:t>
      </w:r>
      <w:r>
        <w:rPr>
          <w:rFonts w:hint="eastAsia" w:ascii="宋体" w:hAnsi="宋体" w:eastAsia="仿宋_GB2312"/>
          <w:color w:val="auto"/>
          <w:sz w:val="32"/>
          <w:szCs w:val="32"/>
        </w:rPr>
        <w:t>无论何种原因出现休学、留级的运动员，必须符合河南省学生学籍管理办法的规定，同时自学籍变更之日起</w:t>
      </w:r>
      <w:r>
        <w:rPr>
          <w:rFonts w:hint="eastAsia" w:ascii="宋体" w:hAnsi="宋体" w:eastAsia="仿宋_GB2312"/>
          <w:color w:val="auto"/>
          <w:sz w:val="32"/>
          <w:szCs w:val="32"/>
          <w:lang w:val="en-US" w:eastAsia="zh-CN"/>
        </w:rPr>
        <w:t>6</w:t>
      </w:r>
      <w:r>
        <w:rPr>
          <w:rFonts w:hint="eastAsia" w:ascii="宋体" w:hAnsi="宋体" w:eastAsia="仿宋_GB2312"/>
          <w:color w:val="auto"/>
          <w:sz w:val="32"/>
          <w:szCs w:val="32"/>
        </w:rPr>
        <w:t>个月内不得参加比赛。</w:t>
      </w:r>
    </w:p>
    <w:p>
      <w:pPr>
        <w:pStyle w:val="10"/>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仿宋_GB2312"/>
          <w:color w:val="auto"/>
          <w:sz w:val="32"/>
          <w:szCs w:val="32"/>
        </w:rPr>
      </w:pPr>
      <w:r>
        <w:rPr>
          <w:rFonts w:hint="eastAsia" w:ascii="宋体" w:hAnsi="宋体" w:eastAsia="仿宋_GB2312"/>
          <w:color w:val="auto"/>
          <w:sz w:val="32"/>
          <w:szCs w:val="32"/>
        </w:rPr>
        <w:t>6</w:t>
      </w:r>
      <w:r>
        <w:rPr>
          <w:rFonts w:hint="eastAsia" w:ascii="宋体" w:hAnsi="宋体" w:eastAsia="仿宋_GB2312"/>
          <w:color w:val="auto"/>
          <w:sz w:val="32"/>
          <w:szCs w:val="32"/>
          <w:lang w:val="en-US" w:eastAsia="zh-CN"/>
        </w:rPr>
        <w:t>.</w:t>
      </w:r>
      <w:r>
        <w:rPr>
          <w:rFonts w:hint="eastAsia" w:ascii="宋体" w:hAnsi="宋体" w:eastAsia="仿宋_GB2312"/>
          <w:color w:val="auto"/>
          <w:sz w:val="32"/>
          <w:szCs w:val="32"/>
        </w:rPr>
        <w:t>所有参加本次联赛的学生，必须购置人身意外保险。</w:t>
      </w:r>
    </w:p>
    <w:p>
      <w:pPr>
        <w:pStyle w:val="10"/>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仿宋_GB2312"/>
          <w:color w:val="auto"/>
          <w:sz w:val="32"/>
          <w:szCs w:val="32"/>
        </w:rPr>
      </w:pPr>
      <w:r>
        <w:rPr>
          <w:rFonts w:hint="eastAsia" w:ascii="宋体" w:hAnsi="宋体" w:eastAsia="仿宋_GB2312"/>
          <w:color w:val="auto"/>
          <w:sz w:val="32"/>
          <w:szCs w:val="32"/>
        </w:rPr>
        <w:t>7</w:t>
      </w:r>
      <w:r>
        <w:rPr>
          <w:rFonts w:hint="eastAsia" w:ascii="宋体" w:hAnsi="宋体" w:eastAsia="仿宋_GB2312"/>
          <w:color w:val="auto"/>
          <w:sz w:val="32"/>
          <w:szCs w:val="32"/>
          <w:lang w:val="en-US" w:eastAsia="zh-CN"/>
        </w:rPr>
        <w:t>.</w:t>
      </w:r>
      <w:r>
        <w:rPr>
          <w:rFonts w:hint="eastAsia" w:ascii="宋体" w:hAnsi="宋体" w:eastAsia="仿宋_GB2312"/>
          <w:color w:val="auto"/>
          <w:sz w:val="32"/>
          <w:szCs w:val="32"/>
        </w:rPr>
        <w:t>参赛队必须提交由领队、教练及所有参赛运动员签名的《自愿参赛责任及风险告知书》。</w:t>
      </w:r>
    </w:p>
    <w:p>
      <w:pPr>
        <w:pStyle w:val="10"/>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仿宋_GB2312"/>
          <w:color w:val="auto"/>
          <w:sz w:val="32"/>
          <w:szCs w:val="32"/>
        </w:rPr>
      </w:pPr>
      <w:r>
        <w:rPr>
          <w:rFonts w:hint="eastAsia" w:ascii="宋体" w:hAnsi="宋体" w:eastAsia="仿宋_GB2312"/>
          <w:color w:val="auto"/>
          <w:sz w:val="32"/>
          <w:szCs w:val="32"/>
        </w:rPr>
        <w:t>8</w:t>
      </w:r>
      <w:r>
        <w:rPr>
          <w:rFonts w:hint="eastAsia" w:ascii="宋体" w:hAnsi="宋体" w:eastAsia="仿宋_GB2312"/>
          <w:color w:val="auto"/>
          <w:sz w:val="32"/>
          <w:szCs w:val="32"/>
          <w:lang w:val="en-US" w:eastAsia="zh-CN"/>
        </w:rPr>
        <w:t>.</w:t>
      </w:r>
      <w:r>
        <w:rPr>
          <w:rFonts w:hint="eastAsia" w:ascii="宋体" w:hAnsi="宋体" w:eastAsia="仿宋_GB2312"/>
          <w:color w:val="auto"/>
          <w:sz w:val="32"/>
          <w:szCs w:val="32"/>
        </w:rPr>
        <w:t>凡对运动员资格有异议提出申诉，须向仲裁委员会提交领队签名的申诉报告并交1500元申诉费，胜诉者如数退回，败诉者不予退还。</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黑体" w:cs="黑体"/>
          <w:color w:val="auto"/>
          <w:sz w:val="32"/>
          <w:szCs w:val="32"/>
          <w:lang w:val="en-US" w:eastAsia="zh-CN"/>
        </w:rPr>
      </w:pPr>
      <w:r>
        <w:rPr>
          <w:rFonts w:hint="eastAsia" w:ascii="宋体" w:hAnsi="宋体" w:eastAsia="黑体" w:cs="黑体"/>
          <w:color w:val="auto"/>
          <w:sz w:val="32"/>
          <w:szCs w:val="32"/>
          <w:lang w:val="en-US" w:eastAsia="zh-CN"/>
        </w:rPr>
        <w:t>八、奖励办法</w:t>
      </w:r>
    </w:p>
    <w:p>
      <w:pPr>
        <w:pStyle w:val="10"/>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仿宋_GB2312"/>
          <w:color w:val="auto"/>
          <w:sz w:val="32"/>
          <w:szCs w:val="32"/>
        </w:rPr>
      </w:pPr>
      <w:r>
        <w:rPr>
          <w:rFonts w:hint="eastAsia" w:ascii="宋体" w:hAnsi="宋体" w:eastAsia="仿宋_GB2312"/>
          <w:color w:val="auto"/>
          <w:sz w:val="32"/>
          <w:szCs w:val="32"/>
        </w:rPr>
        <w:t>1</w:t>
      </w:r>
      <w:r>
        <w:rPr>
          <w:rFonts w:hint="eastAsia" w:ascii="宋体" w:hAnsi="宋体" w:eastAsia="仿宋_GB2312"/>
          <w:color w:val="auto"/>
          <w:sz w:val="32"/>
          <w:szCs w:val="32"/>
          <w:lang w:val="en-US" w:eastAsia="zh-CN"/>
        </w:rPr>
        <w:t>.</w:t>
      </w:r>
      <w:r>
        <w:rPr>
          <w:rFonts w:hint="eastAsia" w:ascii="宋体" w:hAnsi="宋体" w:eastAsia="仿宋_GB2312"/>
          <w:color w:val="auto"/>
          <w:sz w:val="32"/>
          <w:szCs w:val="32"/>
        </w:rPr>
        <w:t>第一阶段比赛组织好的单位评选出5个进行奖励。</w:t>
      </w:r>
    </w:p>
    <w:p>
      <w:pPr>
        <w:pStyle w:val="10"/>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仿宋_GB2312"/>
          <w:color w:val="auto"/>
          <w:sz w:val="32"/>
          <w:szCs w:val="32"/>
        </w:rPr>
      </w:pPr>
      <w:r>
        <w:rPr>
          <w:rFonts w:hint="eastAsia" w:ascii="宋体" w:hAnsi="宋体" w:eastAsia="仿宋_GB2312"/>
          <w:color w:val="auto"/>
          <w:sz w:val="32"/>
          <w:szCs w:val="32"/>
        </w:rPr>
        <w:t>2</w:t>
      </w:r>
      <w:r>
        <w:rPr>
          <w:rFonts w:hint="eastAsia" w:ascii="宋体" w:hAnsi="宋体" w:eastAsia="仿宋_GB2312"/>
          <w:color w:val="auto"/>
          <w:sz w:val="32"/>
          <w:szCs w:val="32"/>
          <w:lang w:val="en-US" w:eastAsia="zh-CN"/>
        </w:rPr>
        <w:t>.</w:t>
      </w:r>
      <w:r>
        <w:rPr>
          <w:rFonts w:hint="eastAsia" w:ascii="宋体" w:hAnsi="宋体" w:eastAsia="仿宋_GB2312"/>
          <w:color w:val="auto"/>
          <w:sz w:val="32"/>
          <w:szCs w:val="32"/>
        </w:rPr>
        <w:t xml:space="preserve">第二阶段比赛各组分别录取前八名，不足8队（含8队）按实际参赛队伍数减一录取，分别给以奖励。 </w:t>
      </w:r>
    </w:p>
    <w:p>
      <w:pPr>
        <w:pStyle w:val="10"/>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仿宋_GB2312"/>
          <w:color w:val="auto"/>
          <w:sz w:val="32"/>
          <w:szCs w:val="32"/>
        </w:rPr>
      </w:pPr>
      <w:r>
        <w:rPr>
          <w:rFonts w:hint="eastAsia" w:ascii="宋体" w:hAnsi="宋体" w:eastAsia="仿宋_GB2312"/>
          <w:color w:val="auto"/>
          <w:sz w:val="32"/>
          <w:szCs w:val="32"/>
        </w:rPr>
        <w:t>3</w:t>
      </w:r>
      <w:r>
        <w:rPr>
          <w:rFonts w:hint="eastAsia" w:ascii="宋体" w:hAnsi="宋体" w:eastAsia="仿宋_GB2312"/>
          <w:color w:val="auto"/>
          <w:sz w:val="32"/>
          <w:szCs w:val="32"/>
          <w:lang w:val="en-US" w:eastAsia="zh-CN"/>
        </w:rPr>
        <w:t>.</w:t>
      </w:r>
      <w:r>
        <w:rPr>
          <w:rFonts w:hint="eastAsia" w:ascii="宋体" w:hAnsi="宋体" w:eastAsia="仿宋_GB2312"/>
          <w:color w:val="auto"/>
          <w:sz w:val="32"/>
          <w:szCs w:val="32"/>
        </w:rPr>
        <w:t>本次联赛设体育道德风尚代表队、体育道德风尚教练员、体育道德风尚运动员、体育道德风尚裁判员各5名进行奖励。</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黑体" w:cs="黑体"/>
          <w:color w:val="auto"/>
          <w:sz w:val="32"/>
          <w:szCs w:val="32"/>
          <w:lang w:val="en-US" w:eastAsia="zh-CN"/>
        </w:rPr>
      </w:pPr>
      <w:r>
        <w:rPr>
          <w:rFonts w:hint="eastAsia" w:ascii="宋体" w:hAnsi="宋体" w:eastAsia="黑体" w:cs="黑体"/>
          <w:color w:val="auto"/>
          <w:sz w:val="32"/>
          <w:szCs w:val="32"/>
          <w:lang w:val="en-US" w:eastAsia="zh-CN"/>
        </w:rPr>
        <w:t>九、比赛经费</w:t>
      </w:r>
    </w:p>
    <w:p>
      <w:pPr>
        <w:pStyle w:val="10"/>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仿宋_GB2312"/>
          <w:color w:val="auto"/>
          <w:sz w:val="32"/>
          <w:szCs w:val="32"/>
        </w:rPr>
      </w:pPr>
      <w:r>
        <w:rPr>
          <w:rFonts w:hint="eastAsia" w:ascii="宋体" w:hAnsi="宋体" w:eastAsia="仿宋_GB2312"/>
          <w:color w:val="auto"/>
          <w:sz w:val="32"/>
          <w:szCs w:val="32"/>
        </w:rPr>
        <w:t>各参赛队服装费、往返车旅费、食宿费自理。</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黑体" w:cs="黑体"/>
          <w:color w:val="auto"/>
          <w:sz w:val="32"/>
          <w:szCs w:val="32"/>
          <w:lang w:val="en-US" w:eastAsia="zh-CN"/>
        </w:rPr>
      </w:pPr>
      <w:r>
        <w:rPr>
          <w:rFonts w:hint="eastAsia" w:ascii="宋体" w:hAnsi="宋体" w:eastAsia="黑体" w:cs="黑体"/>
          <w:color w:val="auto"/>
          <w:sz w:val="32"/>
          <w:szCs w:val="32"/>
          <w:lang w:val="en-US" w:eastAsia="zh-CN"/>
        </w:rPr>
        <w:t>十、未尽事宜，另行通知。本规程解释权归主办单位。</w:t>
      </w:r>
    </w:p>
    <w:p>
      <w:pPr>
        <w:rPr>
          <w:rFonts w:hint="eastAsia" w:ascii="宋体" w:hAnsi="宋体" w:eastAsia="黑体"/>
          <w:b/>
          <w:color w:val="auto"/>
          <w:sz w:val="36"/>
          <w:szCs w:val="36"/>
        </w:rPr>
      </w:pPr>
      <w:r>
        <w:rPr>
          <w:rFonts w:hint="eastAsia" w:ascii="宋体" w:hAnsi="宋体" w:eastAsia="黑体"/>
          <w:b/>
          <w:color w:val="auto"/>
          <w:sz w:val="36"/>
          <w:szCs w:val="36"/>
        </w:rPr>
        <w:br w:type="page"/>
      </w:r>
    </w:p>
    <w:p>
      <w:pPr>
        <w:keepNext w:val="0"/>
        <w:keepLines w:val="0"/>
        <w:pageBreakBefore w:val="0"/>
        <w:widowControl w:val="0"/>
        <w:kinsoku/>
        <w:wordWrap/>
        <w:overflowPunct/>
        <w:topLinePunct w:val="0"/>
        <w:autoSpaceDE/>
        <w:autoSpaceDN/>
        <w:bidi w:val="0"/>
        <w:adjustRightInd/>
        <w:snapToGrid/>
        <w:spacing w:line="700" w:lineRule="exact"/>
        <w:jc w:val="both"/>
        <w:textAlignment w:val="auto"/>
        <w:rPr>
          <w:rFonts w:hint="eastAsia" w:ascii="宋体" w:hAnsi="宋体" w:eastAsia="黑体" w:cs="黑体"/>
          <w:color w:val="auto"/>
          <w:sz w:val="32"/>
          <w:szCs w:val="32"/>
          <w:lang w:val="en-US" w:eastAsia="zh-CN"/>
        </w:rPr>
      </w:pPr>
      <w:r>
        <w:rPr>
          <w:rFonts w:hint="eastAsia" w:ascii="宋体" w:hAnsi="宋体" w:eastAsia="黑体" w:cs="黑体"/>
          <w:color w:val="auto"/>
          <w:sz w:val="32"/>
          <w:szCs w:val="32"/>
          <w:lang w:val="en-US" w:eastAsia="zh-CN"/>
        </w:rPr>
        <w:t>附件2</w:t>
      </w:r>
    </w:p>
    <w:p>
      <w:pPr>
        <w:keepNext w:val="0"/>
        <w:keepLines w:val="0"/>
        <w:pageBreakBefore w:val="0"/>
        <w:widowControl w:val="0"/>
        <w:kinsoku/>
        <w:wordWrap/>
        <w:overflowPunct/>
        <w:topLinePunct w:val="0"/>
        <w:autoSpaceDE/>
        <w:autoSpaceDN/>
        <w:bidi w:val="0"/>
        <w:adjustRightInd/>
        <w:snapToGrid/>
        <w:spacing w:line="700" w:lineRule="exact"/>
        <w:jc w:val="both"/>
        <w:textAlignment w:val="auto"/>
        <w:rPr>
          <w:rFonts w:hint="default" w:ascii="宋体" w:hAnsi="宋体" w:eastAsia="黑体" w:cs="黑体"/>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宋体" w:hAnsi="宋体" w:eastAsia="方正小标宋简体" w:cs="方正小标宋简体"/>
          <w:color w:val="auto"/>
          <w:sz w:val="44"/>
          <w:szCs w:val="44"/>
        </w:rPr>
      </w:pPr>
      <w:r>
        <w:rPr>
          <w:rFonts w:hint="eastAsia" w:ascii="宋体" w:hAnsi="宋体" w:eastAsia="方正小标宋简体" w:cs="方正小标宋简体"/>
          <w:color w:val="auto"/>
          <w:sz w:val="44"/>
          <w:szCs w:val="44"/>
        </w:rPr>
        <w:t>自愿参赛责任及风险告知书</w:t>
      </w:r>
    </w:p>
    <w:p>
      <w:pPr>
        <w:keepNext w:val="0"/>
        <w:keepLines w:val="0"/>
        <w:pageBreakBefore w:val="0"/>
        <w:widowControl w:val="0"/>
        <w:tabs>
          <w:tab w:val="left" w:pos="3435"/>
        </w:tabs>
        <w:kinsoku/>
        <w:wordWrap/>
        <w:overflowPunct/>
        <w:topLinePunct w:val="0"/>
        <w:autoSpaceDE/>
        <w:autoSpaceDN/>
        <w:bidi w:val="0"/>
        <w:adjustRightInd/>
        <w:snapToGrid/>
        <w:spacing w:line="600" w:lineRule="exact"/>
        <w:ind w:left="0" w:leftChars="0" w:firstLine="722" w:firstLineChars="200"/>
        <w:jc w:val="both"/>
        <w:textAlignment w:val="auto"/>
        <w:rPr>
          <w:rFonts w:hint="eastAsia" w:ascii="宋体" w:hAnsi="宋体" w:eastAsia="仿宋_GB2312"/>
          <w:b/>
          <w:color w:val="auto"/>
          <w:sz w:val="36"/>
          <w:szCs w:val="36"/>
        </w:rPr>
      </w:pPr>
    </w:p>
    <w:p>
      <w:pPr>
        <w:pStyle w:val="10"/>
        <w:keepNext w:val="0"/>
        <w:keepLines w:val="0"/>
        <w:pageBreakBefore w:val="0"/>
        <w:widowControl w:val="0"/>
        <w:numPr>
          <w:ilvl w:val="0"/>
          <w:numId w:val="0"/>
        </w:numPr>
        <w:tabs>
          <w:tab w:val="left" w:pos="3435"/>
        </w:tabs>
        <w:kinsoku/>
        <w:wordWrap/>
        <w:overflowPunct/>
        <w:topLinePunct w:val="0"/>
        <w:autoSpaceDE/>
        <w:autoSpaceDN/>
        <w:bidi w:val="0"/>
        <w:adjustRightInd/>
        <w:snapToGrid/>
        <w:spacing w:line="600" w:lineRule="exact"/>
        <w:ind w:leftChars="0" w:firstLine="640" w:firstLineChars="200"/>
        <w:jc w:val="both"/>
        <w:textAlignment w:val="auto"/>
        <w:rPr>
          <w:rFonts w:hint="eastAsia" w:ascii="宋体" w:hAnsi="宋体" w:eastAsia="仿宋_GB2312"/>
          <w:color w:val="auto"/>
          <w:sz w:val="32"/>
          <w:szCs w:val="32"/>
        </w:rPr>
      </w:pPr>
      <w:r>
        <w:rPr>
          <w:rFonts w:hint="eastAsia" w:ascii="宋体" w:hAnsi="宋体" w:eastAsia="仿宋_GB2312"/>
          <w:color w:val="auto"/>
          <w:sz w:val="32"/>
          <w:szCs w:val="32"/>
          <w:lang w:val="en-US" w:eastAsia="zh-CN"/>
        </w:rPr>
        <w:t>一、</w:t>
      </w:r>
      <w:r>
        <w:rPr>
          <w:rFonts w:hint="eastAsia" w:ascii="宋体" w:hAnsi="宋体" w:eastAsia="仿宋_GB2312"/>
          <w:color w:val="auto"/>
          <w:sz w:val="32"/>
          <w:szCs w:val="32"/>
        </w:rPr>
        <w:t>本队（人）自愿报名参加202</w:t>
      </w:r>
      <w:r>
        <w:rPr>
          <w:rFonts w:hint="eastAsia" w:ascii="宋体" w:hAnsi="宋体" w:eastAsia="仿宋_GB2312"/>
          <w:color w:val="auto"/>
          <w:sz w:val="32"/>
          <w:szCs w:val="32"/>
          <w:lang w:val="en-US" w:eastAsia="zh-CN"/>
        </w:rPr>
        <w:t>3年</w:t>
      </w:r>
      <w:r>
        <w:rPr>
          <w:rFonts w:hint="eastAsia" w:ascii="宋体" w:hAnsi="宋体" w:eastAsia="仿宋_GB2312"/>
          <w:color w:val="auto"/>
          <w:sz w:val="32"/>
          <w:szCs w:val="32"/>
        </w:rPr>
        <w:t>示范区小学生篮球联赛并签署本责任书。</w:t>
      </w:r>
    </w:p>
    <w:p>
      <w:pPr>
        <w:pStyle w:val="10"/>
        <w:keepNext w:val="0"/>
        <w:keepLines w:val="0"/>
        <w:pageBreakBefore w:val="0"/>
        <w:widowControl w:val="0"/>
        <w:numPr>
          <w:ilvl w:val="0"/>
          <w:numId w:val="0"/>
        </w:numPr>
        <w:tabs>
          <w:tab w:val="left" w:pos="3435"/>
        </w:tabs>
        <w:kinsoku/>
        <w:wordWrap/>
        <w:overflowPunct/>
        <w:topLinePunct w:val="0"/>
        <w:autoSpaceDE/>
        <w:autoSpaceDN/>
        <w:bidi w:val="0"/>
        <w:adjustRightInd/>
        <w:snapToGrid/>
        <w:spacing w:line="600" w:lineRule="exact"/>
        <w:ind w:leftChars="0" w:firstLine="640" w:firstLineChars="200"/>
        <w:jc w:val="both"/>
        <w:textAlignment w:val="auto"/>
        <w:rPr>
          <w:rFonts w:hint="eastAsia" w:ascii="宋体" w:hAnsi="宋体" w:eastAsia="仿宋_GB2312"/>
          <w:color w:val="auto"/>
          <w:sz w:val="32"/>
          <w:szCs w:val="32"/>
        </w:rPr>
      </w:pPr>
      <w:r>
        <w:rPr>
          <w:rFonts w:hint="eastAsia" w:ascii="宋体" w:hAnsi="宋体" w:eastAsia="仿宋_GB2312"/>
          <w:color w:val="auto"/>
          <w:sz w:val="32"/>
          <w:szCs w:val="32"/>
          <w:lang w:val="en-US" w:eastAsia="zh-CN"/>
        </w:rPr>
        <w:t>二、</w:t>
      </w:r>
      <w:r>
        <w:rPr>
          <w:rFonts w:hint="eastAsia" w:ascii="宋体" w:hAnsi="宋体" w:eastAsia="仿宋_GB2312"/>
          <w:color w:val="auto"/>
          <w:sz w:val="32"/>
          <w:szCs w:val="32"/>
        </w:rPr>
        <w:t>本队（人）愿意遵守比赛所有规则规定及采取的措施。</w:t>
      </w:r>
    </w:p>
    <w:p>
      <w:pPr>
        <w:pStyle w:val="10"/>
        <w:keepNext w:val="0"/>
        <w:keepLines w:val="0"/>
        <w:pageBreakBefore w:val="0"/>
        <w:widowControl w:val="0"/>
        <w:numPr>
          <w:ilvl w:val="0"/>
          <w:numId w:val="0"/>
        </w:numPr>
        <w:tabs>
          <w:tab w:val="left" w:pos="3435"/>
        </w:tabs>
        <w:kinsoku/>
        <w:wordWrap/>
        <w:overflowPunct/>
        <w:topLinePunct w:val="0"/>
        <w:autoSpaceDE/>
        <w:autoSpaceDN/>
        <w:bidi w:val="0"/>
        <w:adjustRightInd/>
        <w:snapToGrid/>
        <w:spacing w:line="600" w:lineRule="exact"/>
        <w:ind w:leftChars="0" w:firstLine="640" w:firstLineChars="200"/>
        <w:jc w:val="both"/>
        <w:textAlignment w:val="auto"/>
        <w:rPr>
          <w:rFonts w:hint="eastAsia" w:ascii="宋体" w:hAnsi="宋体" w:eastAsia="仿宋_GB2312"/>
          <w:color w:val="auto"/>
          <w:sz w:val="32"/>
          <w:szCs w:val="32"/>
        </w:rPr>
      </w:pPr>
      <w:r>
        <w:rPr>
          <w:rFonts w:hint="eastAsia" w:ascii="宋体" w:hAnsi="宋体" w:eastAsia="仿宋_GB2312"/>
          <w:color w:val="auto"/>
          <w:sz w:val="32"/>
          <w:szCs w:val="32"/>
          <w:lang w:val="en-US" w:eastAsia="zh-CN"/>
        </w:rPr>
        <w:t>三、</w:t>
      </w:r>
      <w:r>
        <w:rPr>
          <w:rFonts w:hint="eastAsia" w:ascii="宋体" w:hAnsi="宋体" w:eastAsia="仿宋_GB2312"/>
          <w:color w:val="auto"/>
          <w:sz w:val="32"/>
          <w:szCs w:val="32"/>
        </w:rPr>
        <w:t>本队（人）完全了解自己的身体状况，确认自己身体健康状况良好，具备参赛条件，已为参赛做好充分准备。</w:t>
      </w:r>
    </w:p>
    <w:p>
      <w:pPr>
        <w:pStyle w:val="10"/>
        <w:keepNext w:val="0"/>
        <w:keepLines w:val="0"/>
        <w:pageBreakBefore w:val="0"/>
        <w:widowControl w:val="0"/>
        <w:numPr>
          <w:ilvl w:val="0"/>
          <w:numId w:val="0"/>
        </w:numPr>
        <w:tabs>
          <w:tab w:val="left" w:pos="3435"/>
        </w:tabs>
        <w:kinsoku/>
        <w:wordWrap/>
        <w:overflowPunct/>
        <w:topLinePunct w:val="0"/>
        <w:autoSpaceDE/>
        <w:autoSpaceDN/>
        <w:bidi w:val="0"/>
        <w:adjustRightInd/>
        <w:snapToGrid/>
        <w:spacing w:line="600" w:lineRule="exact"/>
        <w:ind w:leftChars="0" w:firstLine="640" w:firstLineChars="200"/>
        <w:jc w:val="both"/>
        <w:textAlignment w:val="auto"/>
        <w:rPr>
          <w:rFonts w:hint="eastAsia" w:ascii="宋体" w:hAnsi="宋体" w:eastAsia="仿宋_GB2312"/>
          <w:color w:val="auto"/>
          <w:sz w:val="32"/>
          <w:szCs w:val="32"/>
        </w:rPr>
      </w:pPr>
      <w:r>
        <w:rPr>
          <w:rFonts w:hint="eastAsia" w:ascii="宋体" w:hAnsi="宋体" w:eastAsia="仿宋_GB2312"/>
          <w:color w:val="auto"/>
          <w:sz w:val="32"/>
          <w:szCs w:val="32"/>
          <w:lang w:val="en-US" w:eastAsia="zh-CN"/>
        </w:rPr>
        <w:t>四、</w:t>
      </w:r>
      <w:r>
        <w:rPr>
          <w:rFonts w:hint="eastAsia" w:ascii="宋体" w:hAnsi="宋体" w:eastAsia="仿宋_GB2312"/>
          <w:color w:val="auto"/>
          <w:sz w:val="32"/>
          <w:szCs w:val="32"/>
        </w:rPr>
        <w:t>本队（人）充分了解本次比赛可能出现的风险，且已准备必要的防范措施，以对自己负责的态度参赛。</w:t>
      </w:r>
    </w:p>
    <w:p>
      <w:pPr>
        <w:pStyle w:val="10"/>
        <w:keepNext w:val="0"/>
        <w:keepLines w:val="0"/>
        <w:pageBreakBefore w:val="0"/>
        <w:widowControl w:val="0"/>
        <w:numPr>
          <w:ilvl w:val="0"/>
          <w:numId w:val="0"/>
        </w:numPr>
        <w:tabs>
          <w:tab w:val="left" w:pos="3435"/>
        </w:tabs>
        <w:kinsoku/>
        <w:wordWrap/>
        <w:overflowPunct/>
        <w:topLinePunct w:val="0"/>
        <w:autoSpaceDE/>
        <w:autoSpaceDN/>
        <w:bidi w:val="0"/>
        <w:adjustRightInd/>
        <w:snapToGrid/>
        <w:spacing w:line="600" w:lineRule="exact"/>
        <w:ind w:leftChars="0" w:firstLine="640" w:firstLineChars="200"/>
        <w:jc w:val="both"/>
        <w:textAlignment w:val="auto"/>
        <w:rPr>
          <w:rFonts w:hint="eastAsia" w:ascii="宋体" w:hAnsi="宋体" w:eastAsia="仿宋_GB2312"/>
          <w:color w:val="auto"/>
          <w:sz w:val="32"/>
          <w:szCs w:val="32"/>
        </w:rPr>
      </w:pPr>
      <w:r>
        <w:rPr>
          <w:rFonts w:hint="eastAsia" w:ascii="宋体" w:hAnsi="宋体" w:eastAsia="仿宋_GB2312"/>
          <w:color w:val="auto"/>
          <w:sz w:val="32"/>
          <w:szCs w:val="32"/>
          <w:lang w:val="en-US" w:eastAsia="zh-CN"/>
        </w:rPr>
        <w:t>五、</w:t>
      </w:r>
      <w:r>
        <w:rPr>
          <w:rFonts w:hint="eastAsia" w:ascii="宋体" w:hAnsi="宋体" w:eastAsia="仿宋_GB2312"/>
          <w:color w:val="auto"/>
          <w:sz w:val="32"/>
          <w:szCs w:val="32"/>
        </w:rPr>
        <w:t>本队（人）愿意承担比赛期间发生的自身意外风险责任，且同意对于非组委会原因造成的伤害等任何形式的损失大会不承担任何形式的赔偿。</w:t>
      </w:r>
    </w:p>
    <w:p>
      <w:pPr>
        <w:pStyle w:val="10"/>
        <w:keepNext w:val="0"/>
        <w:keepLines w:val="0"/>
        <w:pageBreakBefore w:val="0"/>
        <w:widowControl w:val="0"/>
        <w:numPr>
          <w:ilvl w:val="0"/>
          <w:numId w:val="0"/>
        </w:numPr>
        <w:tabs>
          <w:tab w:val="left" w:pos="3435"/>
        </w:tabs>
        <w:kinsoku/>
        <w:wordWrap/>
        <w:overflowPunct/>
        <w:topLinePunct w:val="0"/>
        <w:autoSpaceDE/>
        <w:autoSpaceDN/>
        <w:bidi w:val="0"/>
        <w:adjustRightInd/>
        <w:snapToGrid/>
        <w:spacing w:line="600" w:lineRule="exact"/>
        <w:ind w:leftChars="0" w:firstLine="640" w:firstLineChars="200"/>
        <w:jc w:val="both"/>
        <w:textAlignment w:val="auto"/>
        <w:rPr>
          <w:rFonts w:hint="eastAsia" w:ascii="宋体" w:hAnsi="宋体" w:eastAsia="仿宋_GB2312"/>
          <w:color w:val="auto"/>
          <w:sz w:val="32"/>
          <w:szCs w:val="32"/>
        </w:rPr>
      </w:pPr>
      <w:r>
        <w:rPr>
          <w:rFonts w:hint="eastAsia" w:ascii="宋体" w:hAnsi="宋体" w:eastAsia="仿宋_GB2312"/>
          <w:color w:val="auto"/>
          <w:sz w:val="32"/>
          <w:szCs w:val="32"/>
          <w:lang w:val="en-US" w:eastAsia="zh-CN"/>
        </w:rPr>
        <w:t>六、</w:t>
      </w:r>
      <w:r>
        <w:rPr>
          <w:rFonts w:hint="eastAsia" w:ascii="宋体" w:hAnsi="宋体" w:eastAsia="仿宋_GB2312"/>
          <w:color w:val="auto"/>
          <w:sz w:val="32"/>
          <w:szCs w:val="32"/>
        </w:rPr>
        <w:t>本队（人）同意接受大会在比赛期间提供的现场急救性质的义务治疗，但离开现场后在医院救治等发生的相关费用由本队负担。</w:t>
      </w:r>
    </w:p>
    <w:p>
      <w:pPr>
        <w:pStyle w:val="10"/>
        <w:keepNext w:val="0"/>
        <w:keepLines w:val="0"/>
        <w:pageBreakBefore w:val="0"/>
        <w:widowControl w:val="0"/>
        <w:numPr>
          <w:ilvl w:val="0"/>
          <w:numId w:val="0"/>
        </w:numPr>
        <w:tabs>
          <w:tab w:val="left" w:pos="3435"/>
        </w:tabs>
        <w:kinsoku/>
        <w:wordWrap/>
        <w:overflowPunct/>
        <w:topLinePunct w:val="0"/>
        <w:autoSpaceDE/>
        <w:autoSpaceDN/>
        <w:bidi w:val="0"/>
        <w:adjustRightInd/>
        <w:snapToGrid/>
        <w:spacing w:line="600" w:lineRule="exact"/>
        <w:ind w:leftChars="0" w:firstLine="640" w:firstLineChars="200"/>
        <w:jc w:val="both"/>
        <w:textAlignment w:val="auto"/>
        <w:rPr>
          <w:rFonts w:hint="eastAsia" w:ascii="宋体" w:hAnsi="宋体" w:eastAsia="仿宋_GB2312"/>
          <w:color w:val="auto"/>
          <w:sz w:val="32"/>
          <w:szCs w:val="32"/>
        </w:rPr>
      </w:pPr>
      <w:r>
        <w:rPr>
          <w:rFonts w:hint="eastAsia" w:ascii="宋体" w:hAnsi="宋体" w:eastAsia="仿宋_GB2312"/>
          <w:color w:val="auto"/>
          <w:sz w:val="32"/>
          <w:szCs w:val="32"/>
          <w:lang w:val="en-US" w:eastAsia="zh-CN"/>
        </w:rPr>
        <w:t>七、</w:t>
      </w:r>
      <w:r>
        <w:rPr>
          <w:rFonts w:hint="eastAsia" w:ascii="宋体" w:hAnsi="宋体" w:eastAsia="仿宋_GB2312"/>
          <w:color w:val="auto"/>
          <w:sz w:val="32"/>
          <w:szCs w:val="32"/>
        </w:rPr>
        <w:t>本队（人）承诺以自己的名义参赛，决不冒名顶替。</w:t>
      </w:r>
    </w:p>
    <w:p>
      <w:pPr>
        <w:pStyle w:val="10"/>
        <w:keepNext w:val="0"/>
        <w:keepLines w:val="0"/>
        <w:pageBreakBefore w:val="0"/>
        <w:widowControl w:val="0"/>
        <w:numPr>
          <w:ilvl w:val="0"/>
          <w:numId w:val="0"/>
        </w:numPr>
        <w:tabs>
          <w:tab w:val="left" w:pos="3435"/>
        </w:tabs>
        <w:kinsoku/>
        <w:wordWrap/>
        <w:overflowPunct/>
        <w:topLinePunct w:val="0"/>
        <w:autoSpaceDE/>
        <w:autoSpaceDN/>
        <w:bidi w:val="0"/>
        <w:adjustRightInd/>
        <w:snapToGrid/>
        <w:spacing w:line="600" w:lineRule="exact"/>
        <w:ind w:leftChars="0" w:firstLine="640" w:firstLineChars="200"/>
        <w:jc w:val="both"/>
        <w:textAlignment w:val="auto"/>
        <w:rPr>
          <w:rFonts w:hint="eastAsia" w:ascii="宋体" w:hAnsi="宋体" w:eastAsia="仿宋_GB2312"/>
          <w:color w:val="auto"/>
          <w:sz w:val="32"/>
          <w:szCs w:val="32"/>
        </w:rPr>
      </w:pPr>
      <w:r>
        <w:rPr>
          <w:rFonts w:hint="eastAsia" w:ascii="宋体" w:hAnsi="宋体" w:eastAsia="仿宋_GB2312"/>
          <w:color w:val="auto"/>
          <w:sz w:val="32"/>
          <w:szCs w:val="32"/>
          <w:lang w:val="en-US" w:eastAsia="zh-CN"/>
        </w:rPr>
        <w:t>八、</w:t>
      </w:r>
      <w:r>
        <w:rPr>
          <w:rFonts w:hint="eastAsia" w:ascii="宋体" w:hAnsi="宋体" w:eastAsia="仿宋_GB2312"/>
          <w:color w:val="auto"/>
          <w:sz w:val="32"/>
          <w:szCs w:val="32"/>
        </w:rPr>
        <w:t>本队（人）已认真阅读并全面理解以上内容，且对上述所有内容予以确认并承担相应的法律责任。</w:t>
      </w:r>
    </w:p>
    <w:p>
      <w:pPr>
        <w:rPr>
          <w:rFonts w:hint="eastAsia" w:ascii="宋体" w:hAnsi="宋体" w:eastAsia="仿宋_GB2312"/>
          <w:color w:val="auto"/>
          <w:sz w:val="32"/>
          <w:szCs w:val="32"/>
        </w:rPr>
      </w:pPr>
      <w:r>
        <w:rPr>
          <w:rFonts w:hint="eastAsia" w:ascii="宋体" w:hAnsi="宋体" w:eastAsia="仿宋_GB2312"/>
          <w:color w:val="auto"/>
          <w:sz w:val="32"/>
          <w:szCs w:val="32"/>
        </w:rPr>
        <w:t>参赛单位名称及盖章：</w:t>
      </w:r>
    </w:p>
    <w:p>
      <w:pPr>
        <w:rPr>
          <w:rFonts w:hint="eastAsia" w:ascii="宋体" w:hAnsi="宋体" w:eastAsia="仿宋_GB2312"/>
          <w:color w:val="auto"/>
          <w:sz w:val="32"/>
          <w:szCs w:val="32"/>
        </w:rPr>
      </w:pPr>
      <w:r>
        <w:rPr>
          <w:rFonts w:hint="eastAsia" w:ascii="宋体" w:hAnsi="宋体" w:eastAsia="仿宋_GB2312"/>
          <w:color w:val="auto"/>
          <w:sz w:val="32"/>
          <w:szCs w:val="32"/>
        </w:rPr>
        <w:t>领队签名：</w:t>
      </w:r>
    </w:p>
    <w:p>
      <w:pPr>
        <w:rPr>
          <w:rFonts w:hint="eastAsia" w:ascii="宋体" w:hAnsi="宋体" w:eastAsia="仿宋_GB2312"/>
          <w:color w:val="auto"/>
          <w:sz w:val="32"/>
          <w:szCs w:val="32"/>
        </w:rPr>
      </w:pPr>
      <w:r>
        <w:rPr>
          <w:rFonts w:hint="eastAsia" w:ascii="宋体" w:hAnsi="宋体" w:eastAsia="仿宋_GB2312"/>
          <w:color w:val="auto"/>
          <w:sz w:val="32"/>
          <w:szCs w:val="32"/>
        </w:rPr>
        <w:t>所有参赛运动员签名：（请用楷体字填写，务必清晰可见）</w:t>
      </w:r>
    </w:p>
    <w:tbl>
      <w:tblPr>
        <w:tblStyle w:val="7"/>
        <w:tblW w:w="84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55"/>
        <w:gridCol w:w="1850"/>
        <w:gridCol w:w="1997"/>
        <w:gridCol w:w="1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jc w:val="center"/>
        </w:trPr>
        <w:tc>
          <w:tcPr>
            <w:tcW w:w="2655" w:type="dxa"/>
            <w:vAlign w:val="center"/>
          </w:tcPr>
          <w:p>
            <w:pPr>
              <w:jc w:val="center"/>
              <w:rPr>
                <w:rFonts w:hint="eastAsia" w:ascii="宋体" w:hAnsi="宋体" w:eastAsia="仿宋_GB2312" w:cs="仿宋_GB2312"/>
                <w:color w:val="auto"/>
                <w:sz w:val="28"/>
                <w:szCs w:val="28"/>
              </w:rPr>
            </w:pPr>
            <w:r>
              <w:rPr>
                <w:rFonts w:hint="eastAsia" w:ascii="宋体" w:hAnsi="宋体" w:eastAsia="仿宋_GB2312" w:cs="仿宋_GB2312"/>
                <w:color w:val="auto"/>
                <w:sz w:val="28"/>
                <w:szCs w:val="28"/>
              </w:rPr>
              <w:t>组别</w:t>
            </w:r>
          </w:p>
        </w:tc>
        <w:tc>
          <w:tcPr>
            <w:tcW w:w="5804" w:type="dxa"/>
            <w:gridSpan w:val="3"/>
            <w:vAlign w:val="center"/>
          </w:tcPr>
          <w:p>
            <w:pPr>
              <w:jc w:val="center"/>
              <w:rPr>
                <w:rFonts w:hint="eastAsia" w:ascii="宋体" w:hAnsi="宋体" w:eastAsia="仿宋_GB2312" w:cs="仿宋_GB2312"/>
                <w:color w:val="auto"/>
                <w:sz w:val="28"/>
                <w:szCs w:val="28"/>
              </w:rPr>
            </w:pPr>
            <w:r>
              <w:rPr>
                <w:rFonts w:hint="eastAsia" w:ascii="宋体" w:hAnsi="宋体" w:eastAsia="仿宋_GB2312" w:cs="仿宋_GB2312"/>
                <w:color w:val="auto"/>
                <w:sz w:val="28"/>
                <w:szCs w:val="28"/>
              </w:rPr>
              <w:t>队员姓名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2655" w:type="dxa"/>
            <w:vMerge w:val="restart"/>
            <w:vAlign w:val="center"/>
          </w:tcPr>
          <w:p>
            <w:pPr>
              <w:jc w:val="center"/>
              <w:rPr>
                <w:rFonts w:hint="eastAsia" w:ascii="宋体" w:hAnsi="宋体" w:eastAsia="仿宋_GB2312" w:cs="仿宋_GB2312"/>
                <w:color w:val="auto"/>
                <w:sz w:val="28"/>
                <w:szCs w:val="28"/>
              </w:rPr>
            </w:pPr>
            <w:r>
              <w:rPr>
                <w:rFonts w:hint="eastAsia" w:ascii="宋体" w:hAnsi="宋体" w:eastAsia="仿宋_GB2312" w:cs="仿宋_GB2312"/>
                <w:color w:val="auto"/>
                <w:sz w:val="28"/>
                <w:szCs w:val="28"/>
              </w:rPr>
              <w:t>小学男子组</w:t>
            </w:r>
          </w:p>
        </w:tc>
        <w:tc>
          <w:tcPr>
            <w:tcW w:w="1850" w:type="dxa"/>
            <w:vAlign w:val="center"/>
          </w:tcPr>
          <w:p>
            <w:pPr>
              <w:jc w:val="center"/>
              <w:rPr>
                <w:rFonts w:hint="eastAsia" w:ascii="宋体" w:hAnsi="宋体" w:eastAsia="仿宋_GB2312" w:cs="仿宋_GB2312"/>
                <w:color w:val="auto"/>
                <w:sz w:val="28"/>
                <w:szCs w:val="28"/>
              </w:rPr>
            </w:pPr>
          </w:p>
        </w:tc>
        <w:tc>
          <w:tcPr>
            <w:tcW w:w="1997" w:type="dxa"/>
            <w:vAlign w:val="center"/>
          </w:tcPr>
          <w:p>
            <w:pPr>
              <w:jc w:val="center"/>
              <w:rPr>
                <w:rFonts w:hint="eastAsia" w:ascii="宋体" w:hAnsi="宋体" w:eastAsia="仿宋_GB2312" w:cs="仿宋_GB2312"/>
                <w:color w:val="auto"/>
                <w:sz w:val="28"/>
                <w:szCs w:val="28"/>
              </w:rPr>
            </w:pPr>
          </w:p>
        </w:tc>
        <w:tc>
          <w:tcPr>
            <w:tcW w:w="1957" w:type="dxa"/>
            <w:vAlign w:val="center"/>
          </w:tcPr>
          <w:p>
            <w:pPr>
              <w:jc w:val="center"/>
              <w:rPr>
                <w:rFonts w:hint="eastAsia" w:ascii="宋体" w:hAnsi="宋体"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6" w:hRule="atLeast"/>
          <w:jc w:val="center"/>
        </w:trPr>
        <w:tc>
          <w:tcPr>
            <w:tcW w:w="2655" w:type="dxa"/>
            <w:vMerge w:val="continue"/>
            <w:vAlign w:val="center"/>
          </w:tcPr>
          <w:p>
            <w:pPr>
              <w:jc w:val="center"/>
              <w:rPr>
                <w:rFonts w:hint="eastAsia" w:ascii="宋体" w:hAnsi="宋体" w:eastAsia="仿宋_GB2312" w:cs="仿宋_GB2312"/>
                <w:color w:val="auto"/>
                <w:sz w:val="28"/>
                <w:szCs w:val="28"/>
              </w:rPr>
            </w:pPr>
          </w:p>
        </w:tc>
        <w:tc>
          <w:tcPr>
            <w:tcW w:w="1850" w:type="dxa"/>
            <w:vAlign w:val="center"/>
          </w:tcPr>
          <w:p>
            <w:pPr>
              <w:jc w:val="center"/>
              <w:rPr>
                <w:rFonts w:hint="eastAsia" w:ascii="宋体" w:hAnsi="宋体" w:eastAsia="仿宋_GB2312" w:cs="仿宋_GB2312"/>
                <w:color w:val="auto"/>
                <w:sz w:val="28"/>
                <w:szCs w:val="28"/>
              </w:rPr>
            </w:pPr>
          </w:p>
        </w:tc>
        <w:tc>
          <w:tcPr>
            <w:tcW w:w="1997" w:type="dxa"/>
            <w:vAlign w:val="center"/>
          </w:tcPr>
          <w:p>
            <w:pPr>
              <w:jc w:val="center"/>
              <w:rPr>
                <w:rFonts w:hint="eastAsia" w:ascii="宋体" w:hAnsi="宋体" w:eastAsia="仿宋_GB2312" w:cs="仿宋_GB2312"/>
                <w:color w:val="auto"/>
                <w:sz w:val="28"/>
                <w:szCs w:val="28"/>
              </w:rPr>
            </w:pPr>
          </w:p>
        </w:tc>
        <w:tc>
          <w:tcPr>
            <w:tcW w:w="1957" w:type="dxa"/>
            <w:vAlign w:val="center"/>
          </w:tcPr>
          <w:p>
            <w:pPr>
              <w:jc w:val="center"/>
              <w:rPr>
                <w:rFonts w:hint="eastAsia" w:ascii="宋体" w:hAnsi="宋体"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2655" w:type="dxa"/>
            <w:vMerge w:val="continue"/>
            <w:vAlign w:val="center"/>
          </w:tcPr>
          <w:p>
            <w:pPr>
              <w:jc w:val="center"/>
              <w:rPr>
                <w:rFonts w:hint="eastAsia" w:ascii="宋体" w:hAnsi="宋体" w:eastAsia="仿宋_GB2312" w:cs="仿宋_GB2312"/>
                <w:color w:val="auto"/>
                <w:sz w:val="28"/>
                <w:szCs w:val="28"/>
              </w:rPr>
            </w:pPr>
          </w:p>
        </w:tc>
        <w:tc>
          <w:tcPr>
            <w:tcW w:w="1850" w:type="dxa"/>
            <w:vAlign w:val="center"/>
          </w:tcPr>
          <w:p>
            <w:pPr>
              <w:jc w:val="center"/>
              <w:rPr>
                <w:rFonts w:hint="eastAsia" w:ascii="宋体" w:hAnsi="宋体" w:eastAsia="仿宋_GB2312" w:cs="仿宋_GB2312"/>
                <w:color w:val="auto"/>
                <w:sz w:val="28"/>
                <w:szCs w:val="28"/>
              </w:rPr>
            </w:pPr>
          </w:p>
        </w:tc>
        <w:tc>
          <w:tcPr>
            <w:tcW w:w="1997" w:type="dxa"/>
            <w:vAlign w:val="center"/>
          </w:tcPr>
          <w:p>
            <w:pPr>
              <w:jc w:val="center"/>
              <w:rPr>
                <w:rFonts w:hint="eastAsia" w:ascii="宋体" w:hAnsi="宋体" w:eastAsia="仿宋_GB2312" w:cs="仿宋_GB2312"/>
                <w:color w:val="auto"/>
                <w:sz w:val="28"/>
                <w:szCs w:val="28"/>
              </w:rPr>
            </w:pPr>
          </w:p>
        </w:tc>
        <w:tc>
          <w:tcPr>
            <w:tcW w:w="1957" w:type="dxa"/>
            <w:vAlign w:val="center"/>
          </w:tcPr>
          <w:p>
            <w:pPr>
              <w:jc w:val="center"/>
              <w:rPr>
                <w:rFonts w:hint="eastAsia" w:ascii="宋体" w:hAnsi="宋体"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655" w:type="dxa"/>
            <w:vMerge w:val="continue"/>
            <w:vAlign w:val="center"/>
          </w:tcPr>
          <w:p>
            <w:pPr>
              <w:jc w:val="center"/>
              <w:rPr>
                <w:rFonts w:hint="eastAsia" w:ascii="宋体" w:hAnsi="宋体" w:eastAsia="仿宋_GB2312" w:cs="仿宋_GB2312"/>
                <w:color w:val="auto"/>
                <w:sz w:val="28"/>
                <w:szCs w:val="28"/>
              </w:rPr>
            </w:pPr>
          </w:p>
        </w:tc>
        <w:tc>
          <w:tcPr>
            <w:tcW w:w="1850" w:type="dxa"/>
            <w:vAlign w:val="center"/>
          </w:tcPr>
          <w:p>
            <w:pPr>
              <w:jc w:val="center"/>
              <w:rPr>
                <w:rFonts w:hint="eastAsia" w:ascii="宋体" w:hAnsi="宋体" w:eastAsia="仿宋_GB2312" w:cs="仿宋_GB2312"/>
                <w:color w:val="auto"/>
                <w:sz w:val="28"/>
                <w:szCs w:val="28"/>
              </w:rPr>
            </w:pPr>
          </w:p>
        </w:tc>
        <w:tc>
          <w:tcPr>
            <w:tcW w:w="1997" w:type="dxa"/>
            <w:vAlign w:val="center"/>
          </w:tcPr>
          <w:p>
            <w:pPr>
              <w:jc w:val="center"/>
              <w:rPr>
                <w:rFonts w:hint="eastAsia" w:ascii="宋体" w:hAnsi="宋体" w:eastAsia="仿宋_GB2312" w:cs="仿宋_GB2312"/>
                <w:color w:val="auto"/>
                <w:sz w:val="28"/>
                <w:szCs w:val="28"/>
              </w:rPr>
            </w:pPr>
          </w:p>
        </w:tc>
        <w:tc>
          <w:tcPr>
            <w:tcW w:w="1957" w:type="dxa"/>
            <w:vAlign w:val="center"/>
          </w:tcPr>
          <w:p>
            <w:pPr>
              <w:jc w:val="center"/>
              <w:rPr>
                <w:rFonts w:hint="eastAsia" w:ascii="宋体" w:hAnsi="宋体"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2655" w:type="dxa"/>
            <w:vMerge w:val="restart"/>
            <w:vAlign w:val="center"/>
          </w:tcPr>
          <w:p>
            <w:pPr>
              <w:jc w:val="center"/>
              <w:rPr>
                <w:rFonts w:hint="eastAsia" w:ascii="宋体" w:hAnsi="宋体" w:eastAsia="仿宋_GB2312" w:cs="仿宋_GB2312"/>
                <w:color w:val="auto"/>
                <w:sz w:val="28"/>
                <w:szCs w:val="28"/>
              </w:rPr>
            </w:pPr>
            <w:r>
              <w:rPr>
                <w:rFonts w:hint="eastAsia" w:ascii="宋体" w:hAnsi="宋体" w:eastAsia="仿宋_GB2312" w:cs="仿宋_GB2312"/>
                <w:color w:val="auto"/>
                <w:sz w:val="28"/>
                <w:szCs w:val="28"/>
              </w:rPr>
              <w:t>小学女子组</w:t>
            </w:r>
          </w:p>
        </w:tc>
        <w:tc>
          <w:tcPr>
            <w:tcW w:w="1850" w:type="dxa"/>
            <w:vAlign w:val="center"/>
          </w:tcPr>
          <w:p>
            <w:pPr>
              <w:jc w:val="center"/>
              <w:rPr>
                <w:rFonts w:hint="eastAsia" w:ascii="宋体" w:hAnsi="宋体" w:eastAsia="仿宋_GB2312" w:cs="仿宋_GB2312"/>
                <w:color w:val="auto"/>
                <w:sz w:val="28"/>
                <w:szCs w:val="28"/>
              </w:rPr>
            </w:pPr>
          </w:p>
        </w:tc>
        <w:tc>
          <w:tcPr>
            <w:tcW w:w="1997" w:type="dxa"/>
            <w:vAlign w:val="center"/>
          </w:tcPr>
          <w:p>
            <w:pPr>
              <w:jc w:val="center"/>
              <w:rPr>
                <w:rFonts w:hint="eastAsia" w:ascii="宋体" w:hAnsi="宋体" w:eastAsia="仿宋_GB2312" w:cs="仿宋_GB2312"/>
                <w:color w:val="auto"/>
                <w:sz w:val="28"/>
                <w:szCs w:val="28"/>
              </w:rPr>
            </w:pPr>
          </w:p>
        </w:tc>
        <w:tc>
          <w:tcPr>
            <w:tcW w:w="1957" w:type="dxa"/>
            <w:vAlign w:val="center"/>
          </w:tcPr>
          <w:p>
            <w:pPr>
              <w:jc w:val="center"/>
              <w:rPr>
                <w:rFonts w:hint="eastAsia" w:ascii="宋体" w:hAnsi="宋体"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6" w:hRule="atLeast"/>
          <w:jc w:val="center"/>
        </w:trPr>
        <w:tc>
          <w:tcPr>
            <w:tcW w:w="2655" w:type="dxa"/>
            <w:vMerge w:val="continue"/>
            <w:vAlign w:val="center"/>
          </w:tcPr>
          <w:p>
            <w:pPr>
              <w:jc w:val="center"/>
              <w:rPr>
                <w:rFonts w:hint="eastAsia" w:ascii="宋体" w:hAnsi="宋体" w:eastAsia="仿宋_GB2312" w:cs="仿宋_GB2312"/>
                <w:color w:val="auto"/>
                <w:sz w:val="28"/>
                <w:szCs w:val="28"/>
              </w:rPr>
            </w:pPr>
          </w:p>
        </w:tc>
        <w:tc>
          <w:tcPr>
            <w:tcW w:w="1850" w:type="dxa"/>
            <w:vAlign w:val="center"/>
          </w:tcPr>
          <w:p>
            <w:pPr>
              <w:jc w:val="center"/>
              <w:rPr>
                <w:rFonts w:hint="eastAsia" w:ascii="宋体" w:hAnsi="宋体" w:eastAsia="仿宋_GB2312" w:cs="仿宋_GB2312"/>
                <w:color w:val="auto"/>
                <w:sz w:val="28"/>
                <w:szCs w:val="28"/>
              </w:rPr>
            </w:pPr>
          </w:p>
        </w:tc>
        <w:tc>
          <w:tcPr>
            <w:tcW w:w="1997" w:type="dxa"/>
            <w:vAlign w:val="center"/>
          </w:tcPr>
          <w:p>
            <w:pPr>
              <w:jc w:val="center"/>
              <w:rPr>
                <w:rFonts w:hint="eastAsia" w:ascii="宋体" w:hAnsi="宋体" w:eastAsia="仿宋_GB2312" w:cs="仿宋_GB2312"/>
                <w:color w:val="auto"/>
                <w:sz w:val="28"/>
                <w:szCs w:val="28"/>
              </w:rPr>
            </w:pPr>
          </w:p>
        </w:tc>
        <w:tc>
          <w:tcPr>
            <w:tcW w:w="1957" w:type="dxa"/>
            <w:vAlign w:val="center"/>
          </w:tcPr>
          <w:p>
            <w:pPr>
              <w:jc w:val="center"/>
              <w:rPr>
                <w:rFonts w:hint="eastAsia" w:ascii="宋体" w:hAnsi="宋体"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2655" w:type="dxa"/>
            <w:vMerge w:val="continue"/>
            <w:vAlign w:val="center"/>
          </w:tcPr>
          <w:p>
            <w:pPr>
              <w:jc w:val="center"/>
              <w:rPr>
                <w:rFonts w:hint="eastAsia" w:ascii="宋体" w:hAnsi="宋体" w:eastAsia="仿宋_GB2312" w:cs="仿宋_GB2312"/>
                <w:color w:val="auto"/>
                <w:sz w:val="28"/>
                <w:szCs w:val="28"/>
              </w:rPr>
            </w:pPr>
          </w:p>
        </w:tc>
        <w:tc>
          <w:tcPr>
            <w:tcW w:w="1850" w:type="dxa"/>
            <w:vAlign w:val="center"/>
          </w:tcPr>
          <w:p>
            <w:pPr>
              <w:jc w:val="center"/>
              <w:rPr>
                <w:rFonts w:hint="eastAsia" w:ascii="宋体" w:hAnsi="宋体" w:eastAsia="仿宋_GB2312" w:cs="仿宋_GB2312"/>
                <w:color w:val="auto"/>
                <w:sz w:val="28"/>
                <w:szCs w:val="28"/>
              </w:rPr>
            </w:pPr>
          </w:p>
        </w:tc>
        <w:tc>
          <w:tcPr>
            <w:tcW w:w="1997" w:type="dxa"/>
            <w:vAlign w:val="center"/>
          </w:tcPr>
          <w:p>
            <w:pPr>
              <w:jc w:val="center"/>
              <w:rPr>
                <w:rFonts w:hint="eastAsia" w:ascii="宋体" w:hAnsi="宋体" w:eastAsia="仿宋_GB2312" w:cs="仿宋_GB2312"/>
                <w:color w:val="auto"/>
                <w:sz w:val="28"/>
                <w:szCs w:val="28"/>
              </w:rPr>
            </w:pPr>
          </w:p>
        </w:tc>
        <w:tc>
          <w:tcPr>
            <w:tcW w:w="1957" w:type="dxa"/>
            <w:vAlign w:val="center"/>
          </w:tcPr>
          <w:p>
            <w:pPr>
              <w:jc w:val="center"/>
              <w:rPr>
                <w:rFonts w:hint="eastAsia" w:ascii="宋体" w:hAnsi="宋体"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2655" w:type="dxa"/>
            <w:vMerge w:val="continue"/>
            <w:vAlign w:val="center"/>
          </w:tcPr>
          <w:p>
            <w:pPr>
              <w:jc w:val="center"/>
              <w:rPr>
                <w:rFonts w:hint="eastAsia" w:ascii="宋体" w:hAnsi="宋体" w:eastAsia="仿宋_GB2312" w:cs="仿宋_GB2312"/>
                <w:color w:val="auto"/>
                <w:sz w:val="28"/>
                <w:szCs w:val="28"/>
              </w:rPr>
            </w:pPr>
          </w:p>
        </w:tc>
        <w:tc>
          <w:tcPr>
            <w:tcW w:w="1850" w:type="dxa"/>
            <w:vAlign w:val="center"/>
          </w:tcPr>
          <w:p>
            <w:pPr>
              <w:jc w:val="center"/>
              <w:rPr>
                <w:rFonts w:hint="eastAsia" w:ascii="宋体" w:hAnsi="宋体" w:eastAsia="仿宋_GB2312" w:cs="仿宋_GB2312"/>
                <w:color w:val="auto"/>
                <w:sz w:val="28"/>
                <w:szCs w:val="28"/>
              </w:rPr>
            </w:pPr>
          </w:p>
        </w:tc>
        <w:tc>
          <w:tcPr>
            <w:tcW w:w="1997" w:type="dxa"/>
            <w:vAlign w:val="center"/>
          </w:tcPr>
          <w:p>
            <w:pPr>
              <w:jc w:val="center"/>
              <w:rPr>
                <w:rFonts w:hint="eastAsia" w:ascii="宋体" w:hAnsi="宋体" w:eastAsia="仿宋_GB2312" w:cs="仿宋_GB2312"/>
                <w:color w:val="auto"/>
                <w:sz w:val="28"/>
                <w:szCs w:val="28"/>
              </w:rPr>
            </w:pPr>
          </w:p>
        </w:tc>
        <w:tc>
          <w:tcPr>
            <w:tcW w:w="1957" w:type="dxa"/>
            <w:vAlign w:val="center"/>
          </w:tcPr>
          <w:p>
            <w:pPr>
              <w:jc w:val="center"/>
              <w:rPr>
                <w:rFonts w:hint="eastAsia" w:ascii="宋体" w:hAnsi="宋体" w:eastAsia="仿宋_GB2312" w:cs="仿宋_GB2312"/>
                <w:color w:val="auto"/>
                <w:sz w:val="28"/>
                <w:szCs w:val="28"/>
              </w:rPr>
            </w:pPr>
          </w:p>
        </w:tc>
      </w:tr>
    </w:tbl>
    <w:p>
      <w:pPr>
        <w:rPr>
          <w:rFonts w:hint="eastAsia" w:ascii="宋体" w:hAnsi="宋体" w:eastAsia="仿宋_GB2312"/>
          <w:color w:val="auto"/>
          <w:sz w:val="32"/>
          <w:szCs w:val="32"/>
        </w:rPr>
      </w:pPr>
      <w:r>
        <w:rPr>
          <w:rFonts w:hint="eastAsia" w:ascii="宋体" w:hAnsi="宋体" w:eastAsia="仿宋_GB2312"/>
          <w:color w:val="auto"/>
          <w:sz w:val="32"/>
          <w:szCs w:val="32"/>
        </w:rPr>
        <w:t>备注：本《告知书》必须所有参赛运动员和领队签名并加盖单位公章，在比赛报到时交给组委会。</w:t>
      </w:r>
    </w:p>
    <w:p>
      <w:pPr>
        <w:jc w:val="center"/>
        <w:rPr>
          <w:rFonts w:hint="eastAsia" w:ascii="宋体" w:hAnsi="宋体" w:eastAsia="仿宋_GB2312"/>
          <w:color w:val="auto"/>
          <w:sz w:val="32"/>
          <w:szCs w:val="32"/>
        </w:rPr>
      </w:pPr>
    </w:p>
    <w:p>
      <w:pPr>
        <w:jc w:val="center"/>
        <w:rPr>
          <w:rFonts w:hint="eastAsia" w:ascii="宋体" w:hAnsi="宋体" w:eastAsia="仿宋_GB2312"/>
          <w:color w:val="auto"/>
          <w:sz w:val="32"/>
          <w:szCs w:val="32"/>
        </w:rPr>
      </w:pPr>
    </w:p>
    <w:p>
      <w:pPr>
        <w:rPr>
          <w:rFonts w:hint="eastAsia" w:ascii="宋体" w:hAnsi="宋体" w:eastAsia="仿宋_GB2312"/>
          <w:color w:val="auto"/>
          <w:sz w:val="32"/>
          <w:szCs w:val="32"/>
        </w:rPr>
      </w:pPr>
      <w:r>
        <w:rPr>
          <w:rFonts w:hint="eastAsia" w:ascii="宋体" w:hAnsi="宋体" w:eastAsia="仿宋_GB2312"/>
          <w:color w:val="auto"/>
          <w:sz w:val="32"/>
          <w:szCs w:val="32"/>
        </w:rPr>
        <w:br w:type="page"/>
      </w:r>
    </w:p>
    <w:p>
      <w:pPr>
        <w:keepNext w:val="0"/>
        <w:keepLines w:val="0"/>
        <w:pageBreakBefore w:val="0"/>
        <w:widowControl w:val="0"/>
        <w:kinsoku/>
        <w:wordWrap/>
        <w:overflowPunct/>
        <w:topLinePunct w:val="0"/>
        <w:autoSpaceDE/>
        <w:autoSpaceDN/>
        <w:bidi w:val="0"/>
        <w:adjustRightInd/>
        <w:snapToGrid/>
        <w:spacing w:line="700" w:lineRule="exact"/>
        <w:jc w:val="both"/>
        <w:textAlignment w:val="auto"/>
        <w:rPr>
          <w:rFonts w:hint="default" w:ascii="宋体" w:hAnsi="宋体" w:eastAsia="黑体" w:cs="黑体"/>
          <w:color w:val="auto"/>
          <w:sz w:val="32"/>
          <w:szCs w:val="32"/>
          <w:lang w:val="en-US" w:eastAsia="zh-CN"/>
        </w:rPr>
      </w:pPr>
      <w:r>
        <w:rPr>
          <w:rFonts w:hint="eastAsia" w:ascii="宋体" w:hAnsi="宋体" w:eastAsia="黑体" w:cs="黑体"/>
          <w:color w:val="auto"/>
          <w:sz w:val="32"/>
          <w:szCs w:val="32"/>
          <w:lang w:val="en-US" w:eastAsia="zh-CN"/>
        </w:rPr>
        <w:t>附件3</w:t>
      </w:r>
    </w:p>
    <w:p>
      <w:pPr>
        <w:jc w:val="center"/>
        <w:rPr>
          <w:rFonts w:hint="eastAsia" w:ascii="宋体" w:hAnsi="宋体" w:eastAsia="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宋体" w:hAnsi="宋体" w:eastAsia="方正小标宋简体" w:cs="方正小标宋简体"/>
          <w:color w:val="auto"/>
          <w:sz w:val="44"/>
          <w:szCs w:val="44"/>
        </w:rPr>
      </w:pPr>
      <w:r>
        <w:rPr>
          <w:rFonts w:hint="eastAsia" w:ascii="宋体" w:hAnsi="宋体" w:eastAsia="方正小标宋简体" w:cs="方正小标宋简体"/>
          <w:color w:val="auto"/>
          <w:sz w:val="44"/>
          <w:szCs w:val="44"/>
        </w:rPr>
        <w:t>202</w:t>
      </w:r>
      <w:r>
        <w:rPr>
          <w:rFonts w:hint="eastAsia" w:ascii="宋体" w:hAnsi="宋体" w:eastAsia="方正小标宋简体" w:cs="方正小标宋简体"/>
          <w:color w:val="auto"/>
          <w:sz w:val="44"/>
          <w:szCs w:val="44"/>
          <w:lang w:val="en-US" w:eastAsia="zh-CN"/>
        </w:rPr>
        <w:t>3年</w:t>
      </w:r>
      <w:r>
        <w:rPr>
          <w:rFonts w:hint="eastAsia" w:ascii="宋体" w:hAnsi="宋体" w:eastAsia="方正小标宋简体" w:cs="方正小标宋简体"/>
          <w:color w:val="auto"/>
          <w:sz w:val="44"/>
          <w:szCs w:val="44"/>
        </w:rPr>
        <w:t>济源示范区小学生篮球联赛报名表</w:t>
      </w:r>
    </w:p>
    <w:p>
      <w:pPr>
        <w:ind w:firstLine="640" w:firstLineChars="200"/>
        <w:jc w:val="left"/>
        <w:rPr>
          <w:rFonts w:hint="eastAsia" w:ascii="宋体" w:hAnsi="宋体" w:eastAsia="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firstLine="0" w:firstLineChars="0"/>
        <w:jc w:val="left"/>
        <w:textAlignment w:val="auto"/>
        <w:rPr>
          <w:rFonts w:hint="eastAsia" w:ascii="宋体" w:hAnsi="宋体" w:eastAsia="仿宋_GB2312"/>
          <w:color w:val="auto"/>
          <w:sz w:val="32"/>
          <w:szCs w:val="32"/>
        </w:rPr>
      </w:pPr>
      <w:r>
        <w:rPr>
          <w:rFonts w:hint="eastAsia" w:ascii="宋体" w:hAnsi="宋体" w:eastAsia="仿宋_GB2312"/>
          <w:color w:val="auto"/>
          <w:sz w:val="32"/>
          <w:szCs w:val="32"/>
        </w:rPr>
        <w:t>男队</w:t>
      </w:r>
      <w:r>
        <w:rPr>
          <w:rFonts w:hint="eastAsia" w:ascii="宋体" w:hAnsi="宋体" w:eastAsia="仿宋_GB2312"/>
          <w:color w:val="auto"/>
          <w:sz w:val="32"/>
          <w:szCs w:val="32"/>
          <w:u w:val="single"/>
        </w:rPr>
        <w:t xml:space="preserve">               </w:t>
      </w:r>
      <w:r>
        <w:rPr>
          <w:rFonts w:hint="eastAsia" w:ascii="宋体" w:hAnsi="宋体" w:eastAsia="仿宋_GB2312"/>
          <w:color w:val="auto"/>
          <w:sz w:val="32"/>
          <w:szCs w:val="32"/>
        </w:rPr>
        <w:t xml:space="preserve">      </w:t>
      </w:r>
    </w:p>
    <w:p>
      <w:pPr>
        <w:pStyle w:val="10"/>
        <w:keepNext w:val="0"/>
        <w:keepLines w:val="0"/>
        <w:pageBreakBefore w:val="0"/>
        <w:widowControl w:val="0"/>
        <w:kinsoku/>
        <w:wordWrap/>
        <w:overflowPunct/>
        <w:topLinePunct w:val="0"/>
        <w:autoSpaceDE/>
        <w:autoSpaceDN/>
        <w:bidi w:val="0"/>
        <w:adjustRightInd/>
        <w:snapToGrid/>
        <w:spacing w:line="600" w:lineRule="exact"/>
        <w:ind w:left="0" w:firstLine="0" w:firstLineChars="0"/>
        <w:jc w:val="left"/>
        <w:textAlignment w:val="auto"/>
        <w:rPr>
          <w:rFonts w:hint="eastAsia" w:ascii="宋体" w:hAnsi="宋体" w:eastAsia="仿宋_GB2312"/>
          <w:color w:val="auto"/>
          <w:sz w:val="32"/>
          <w:szCs w:val="32"/>
        </w:rPr>
      </w:pPr>
      <w:r>
        <w:rPr>
          <w:rFonts w:hint="eastAsia" w:ascii="宋体" w:hAnsi="宋体" w:eastAsia="仿宋_GB2312"/>
          <w:color w:val="auto"/>
          <w:sz w:val="32"/>
          <w:szCs w:val="32"/>
        </w:rPr>
        <w:t xml:space="preserve">单位（盖章）         </w:t>
      </w:r>
      <w:r>
        <w:rPr>
          <w:rFonts w:hint="eastAsia" w:ascii="宋体" w:hAnsi="宋体" w:eastAsia="仿宋_GB2312"/>
          <w:color w:val="auto"/>
          <w:sz w:val="32"/>
          <w:szCs w:val="32"/>
          <w:lang w:val="en-US" w:eastAsia="zh-CN"/>
        </w:rPr>
        <w:t xml:space="preserve"> </w:t>
      </w:r>
      <w:r>
        <w:rPr>
          <w:rFonts w:hint="eastAsia" w:ascii="宋体" w:hAnsi="宋体" w:eastAsia="仿宋_GB2312"/>
          <w:color w:val="auto"/>
          <w:sz w:val="32"/>
          <w:szCs w:val="32"/>
        </w:rPr>
        <w:t xml:space="preserve">    领队</w:t>
      </w:r>
      <w:r>
        <w:rPr>
          <w:rFonts w:hint="eastAsia" w:ascii="宋体" w:hAnsi="宋体" w:eastAsia="仿宋_GB2312"/>
          <w:color w:val="auto"/>
          <w:sz w:val="32"/>
          <w:szCs w:val="32"/>
          <w:u w:val="single"/>
        </w:rPr>
        <w:t xml:space="preserve">           </w:t>
      </w:r>
    </w:p>
    <w:p>
      <w:pPr>
        <w:pStyle w:val="10"/>
        <w:keepNext w:val="0"/>
        <w:keepLines w:val="0"/>
        <w:pageBreakBefore w:val="0"/>
        <w:widowControl w:val="0"/>
        <w:kinsoku/>
        <w:wordWrap/>
        <w:overflowPunct/>
        <w:topLinePunct w:val="0"/>
        <w:autoSpaceDE/>
        <w:autoSpaceDN/>
        <w:bidi w:val="0"/>
        <w:adjustRightInd/>
        <w:snapToGrid/>
        <w:spacing w:line="600" w:lineRule="exact"/>
        <w:ind w:left="0" w:firstLine="0" w:firstLineChars="0"/>
        <w:jc w:val="left"/>
        <w:textAlignment w:val="auto"/>
        <w:rPr>
          <w:rFonts w:hint="eastAsia" w:ascii="宋体" w:hAnsi="宋体" w:eastAsia="仿宋_GB2312"/>
          <w:color w:val="auto"/>
          <w:sz w:val="32"/>
          <w:szCs w:val="32"/>
        </w:rPr>
      </w:pPr>
      <w:r>
        <w:rPr>
          <w:rFonts w:hint="eastAsia" w:ascii="宋体" w:hAnsi="宋体" w:eastAsia="仿宋_GB2312"/>
          <w:color w:val="auto"/>
          <w:sz w:val="32"/>
          <w:szCs w:val="32"/>
        </w:rPr>
        <w:t>教练</w:t>
      </w:r>
      <w:r>
        <w:rPr>
          <w:rFonts w:hint="eastAsia" w:ascii="宋体" w:hAnsi="宋体" w:eastAsia="仿宋_GB2312"/>
          <w:color w:val="auto"/>
          <w:sz w:val="32"/>
          <w:szCs w:val="32"/>
          <w:u w:val="single"/>
        </w:rPr>
        <w:t xml:space="preserve">           </w:t>
      </w:r>
      <w:r>
        <w:rPr>
          <w:rFonts w:hint="eastAsia" w:ascii="宋体" w:hAnsi="宋体" w:eastAsia="仿宋_GB2312"/>
          <w:color w:val="auto"/>
          <w:sz w:val="32"/>
          <w:szCs w:val="32"/>
        </w:rPr>
        <w:t xml:space="preserve">           联系电话：</w:t>
      </w:r>
    </w:p>
    <w:tbl>
      <w:tblPr>
        <w:tblStyle w:val="7"/>
        <w:tblW w:w="89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7"/>
        <w:gridCol w:w="1458"/>
        <w:gridCol w:w="3079"/>
        <w:gridCol w:w="1204"/>
        <w:gridCol w:w="17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5" w:hRule="atLeast"/>
          <w:jc w:val="center"/>
        </w:trPr>
        <w:tc>
          <w:tcPr>
            <w:tcW w:w="1407" w:type="dxa"/>
          </w:tcPr>
          <w:p>
            <w:pPr>
              <w:pStyle w:val="10"/>
              <w:ind w:firstLine="0" w:firstLineChars="0"/>
              <w:jc w:val="center"/>
              <w:rPr>
                <w:rFonts w:hint="eastAsia" w:ascii="宋体" w:hAnsi="宋体" w:eastAsia="黑体" w:cs="黑体"/>
                <w:color w:val="auto"/>
                <w:sz w:val="28"/>
                <w:szCs w:val="28"/>
              </w:rPr>
            </w:pPr>
            <w:r>
              <w:rPr>
                <w:rFonts w:hint="eastAsia" w:ascii="宋体" w:hAnsi="宋体" w:eastAsia="黑体" w:cs="黑体"/>
                <w:color w:val="auto"/>
                <w:sz w:val="28"/>
                <w:szCs w:val="28"/>
              </w:rPr>
              <w:t>姓名</w:t>
            </w:r>
          </w:p>
        </w:tc>
        <w:tc>
          <w:tcPr>
            <w:tcW w:w="1458" w:type="dxa"/>
          </w:tcPr>
          <w:p>
            <w:pPr>
              <w:pStyle w:val="10"/>
              <w:ind w:firstLine="0" w:firstLineChars="0"/>
              <w:jc w:val="center"/>
              <w:rPr>
                <w:rFonts w:hint="eastAsia" w:ascii="宋体" w:hAnsi="宋体" w:eastAsia="黑体" w:cs="黑体"/>
                <w:color w:val="auto"/>
                <w:sz w:val="28"/>
                <w:szCs w:val="28"/>
              </w:rPr>
            </w:pPr>
            <w:r>
              <w:rPr>
                <w:rFonts w:hint="eastAsia" w:ascii="宋体" w:hAnsi="宋体" w:eastAsia="黑体" w:cs="黑体"/>
                <w:color w:val="auto"/>
                <w:sz w:val="28"/>
                <w:szCs w:val="28"/>
              </w:rPr>
              <w:t>号码</w:t>
            </w:r>
          </w:p>
        </w:tc>
        <w:tc>
          <w:tcPr>
            <w:tcW w:w="3079" w:type="dxa"/>
          </w:tcPr>
          <w:p>
            <w:pPr>
              <w:pStyle w:val="10"/>
              <w:ind w:firstLine="0" w:firstLineChars="0"/>
              <w:jc w:val="center"/>
              <w:rPr>
                <w:rFonts w:hint="eastAsia" w:ascii="宋体" w:hAnsi="宋体" w:eastAsia="黑体" w:cs="黑体"/>
                <w:color w:val="auto"/>
                <w:sz w:val="28"/>
                <w:szCs w:val="28"/>
              </w:rPr>
            </w:pPr>
            <w:r>
              <w:rPr>
                <w:rFonts w:hint="eastAsia" w:ascii="宋体" w:hAnsi="宋体" w:eastAsia="黑体" w:cs="黑体"/>
                <w:color w:val="auto"/>
                <w:sz w:val="28"/>
                <w:szCs w:val="28"/>
              </w:rPr>
              <w:t>身份证号码</w:t>
            </w:r>
          </w:p>
        </w:tc>
        <w:tc>
          <w:tcPr>
            <w:tcW w:w="1204" w:type="dxa"/>
          </w:tcPr>
          <w:p>
            <w:pPr>
              <w:pStyle w:val="10"/>
              <w:ind w:firstLine="0" w:firstLineChars="0"/>
              <w:jc w:val="center"/>
              <w:rPr>
                <w:rFonts w:hint="eastAsia" w:ascii="宋体" w:hAnsi="宋体" w:eastAsia="黑体" w:cs="黑体"/>
                <w:color w:val="auto"/>
                <w:sz w:val="28"/>
                <w:szCs w:val="28"/>
              </w:rPr>
            </w:pPr>
            <w:r>
              <w:rPr>
                <w:rFonts w:hint="eastAsia" w:ascii="宋体" w:hAnsi="宋体" w:eastAsia="黑体" w:cs="黑体"/>
                <w:color w:val="auto"/>
                <w:sz w:val="28"/>
                <w:szCs w:val="28"/>
              </w:rPr>
              <w:t>身高</w:t>
            </w:r>
          </w:p>
        </w:tc>
        <w:tc>
          <w:tcPr>
            <w:tcW w:w="1769" w:type="dxa"/>
          </w:tcPr>
          <w:p>
            <w:pPr>
              <w:pStyle w:val="10"/>
              <w:ind w:firstLine="0" w:firstLineChars="0"/>
              <w:jc w:val="center"/>
              <w:rPr>
                <w:rFonts w:hint="eastAsia" w:ascii="宋体" w:hAnsi="宋体" w:eastAsia="黑体" w:cs="黑体"/>
                <w:color w:val="auto"/>
                <w:sz w:val="28"/>
                <w:szCs w:val="28"/>
              </w:rPr>
            </w:pPr>
            <w:r>
              <w:rPr>
                <w:rFonts w:hint="eastAsia" w:ascii="宋体" w:hAnsi="宋体" w:eastAsia="黑体" w:cs="黑体"/>
                <w:color w:val="auto"/>
                <w:sz w:val="28"/>
                <w:szCs w:val="28"/>
              </w:rPr>
              <w:t>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5" w:hRule="atLeast"/>
          <w:jc w:val="center"/>
        </w:trPr>
        <w:tc>
          <w:tcPr>
            <w:tcW w:w="1407" w:type="dxa"/>
          </w:tcPr>
          <w:p>
            <w:pPr>
              <w:pStyle w:val="10"/>
              <w:ind w:firstLine="0" w:firstLineChars="0"/>
              <w:jc w:val="center"/>
              <w:rPr>
                <w:rFonts w:hint="eastAsia" w:ascii="宋体" w:hAnsi="宋体" w:eastAsia="仿宋_GB2312"/>
                <w:color w:val="auto"/>
                <w:sz w:val="32"/>
                <w:szCs w:val="32"/>
              </w:rPr>
            </w:pPr>
          </w:p>
        </w:tc>
        <w:tc>
          <w:tcPr>
            <w:tcW w:w="1458" w:type="dxa"/>
          </w:tcPr>
          <w:p>
            <w:pPr>
              <w:pStyle w:val="10"/>
              <w:ind w:firstLine="0" w:firstLineChars="0"/>
              <w:jc w:val="center"/>
              <w:rPr>
                <w:rFonts w:hint="eastAsia" w:ascii="宋体" w:hAnsi="宋体" w:eastAsia="仿宋_GB2312"/>
                <w:color w:val="auto"/>
                <w:sz w:val="32"/>
                <w:szCs w:val="32"/>
              </w:rPr>
            </w:pPr>
          </w:p>
        </w:tc>
        <w:tc>
          <w:tcPr>
            <w:tcW w:w="3079" w:type="dxa"/>
          </w:tcPr>
          <w:p>
            <w:pPr>
              <w:pStyle w:val="10"/>
              <w:ind w:firstLine="0" w:firstLineChars="0"/>
              <w:jc w:val="center"/>
              <w:rPr>
                <w:rFonts w:hint="eastAsia" w:ascii="宋体" w:hAnsi="宋体" w:eastAsia="仿宋_GB2312"/>
                <w:color w:val="auto"/>
                <w:sz w:val="32"/>
                <w:szCs w:val="32"/>
              </w:rPr>
            </w:pPr>
          </w:p>
        </w:tc>
        <w:tc>
          <w:tcPr>
            <w:tcW w:w="1204" w:type="dxa"/>
          </w:tcPr>
          <w:p>
            <w:pPr>
              <w:pStyle w:val="10"/>
              <w:ind w:firstLine="0" w:firstLineChars="0"/>
              <w:jc w:val="center"/>
              <w:rPr>
                <w:rFonts w:hint="eastAsia" w:ascii="宋体" w:hAnsi="宋体" w:eastAsia="仿宋_GB2312"/>
                <w:color w:val="auto"/>
                <w:sz w:val="32"/>
                <w:szCs w:val="32"/>
              </w:rPr>
            </w:pPr>
          </w:p>
        </w:tc>
        <w:tc>
          <w:tcPr>
            <w:tcW w:w="1769" w:type="dxa"/>
          </w:tcPr>
          <w:p>
            <w:pPr>
              <w:pStyle w:val="10"/>
              <w:ind w:firstLine="0" w:firstLineChars="0"/>
              <w:jc w:val="center"/>
              <w:rPr>
                <w:rFonts w:hint="eastAsia" w:ascii="宋体" w:hAnsi="宋体" w:eastAsia="仿宋_GB2312"/>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5" w:hRule="atLeast"/>
          <w:jc w:val="center"/>
        </w:trPr>
        <w:tc>
          <w:tcPr>
            <w:tcW w:w="1407" w:type="dxa"/>
          </w:tcPr>
          <w:p>
            <w:pPr>
              <w:pStyle w:val="10"/>
              <w:ind w:firstLine="0" w:firstLineChars="0"/>
              <w:jc w:val="center"/>
              <w:rPr>
                <w:rFonts w:hint="eastAsia" w:ascii="宋体" w:hAnsi="宋体" w:eastAsia="仿宋_GB2312"/>
                <w:color w:val="auto"/>
                <w:sz w:val="32"/>
                <w:szCs w:val="32"/>
              </w:rPr>
            </w:pPr>
          </w:p>
        </w:tc>
        <w:tc>
          <w:tcPr>
            <w:tcW w:w="1458" w:type="dxa"/>
          </w:tcPr>
          <w:p>
            <w:pPr>
              <w:pStyle w:val="10"/>
              <w:ind w:firstLine="0" w:firstLineChars="0"/>
              <w:jc w:val="center"/>
              <w:rPr>
                <w:rFonts w:hint="eastAsia" w:ascii="宋体" w:hAnsi="宋体" w:eastAsia="仿宋_GB2312"/>
                <w:color w:val="auto"/>
                <w:sz w:val="32"/>
                <w:szCs w:val="32"/>
              </w:rPr>
            </w:pPr>
          </w:p>
        </w:tc>
        <w:tc>
          <w:tcPr>
            <w:tcW w:w="3079" w:type="dxa"/>
          </w:tcPr>
          <w:p>
            <w:pPr>
              <w:pStyle w:val="10"/>
              <w:ind w:firstLine="0" w:firstLineChars="0"/>
              <w:jc w:val="center"/>
              <w:rPr>
                <w:rFonts w:hint="eastAsia" w:ascii="宋体" w:hAnsi="宋体" w:eastAsia="仿宋_GB2312"/>
                <w:color w:val="auto"/>
                <w:sz w:val="32"/>
                <w:szCs w:val="32"/>
              </w:rPr>
            </w:pPr>
          </w:p>
        </w:tc>
        <w:tc>
          <w:tcPr>
            <w:tcW w:w="1204" w:type="dxa"/>
          </w:tcPr>
          <w:p>
            <w:pPr>
              <w:pStyle w:val="10"/>
              <w:ind w:firstLine="0" w:firstLineChars="0"/>
              <w:jc w:val="center"/>
              <w:rPr>
                <w:rFonts w:hint="eastAsia" w:ascii="宋体" w:hAnsi="宋体" w:eastAsia="仿宋_GB2312"/>
                <w:color w:val="auto"/>
                <w:sz w:val="32"/>
                <w:szCs w:val="32"/>
              </w:rPr>
            </w:pPr>
          </w:p>
        </w:tc>
        <w:tc>
          <w:tcPr>
            <w:tcW w:w="1769" w:type="dxa"/>
          </w:tcPr>
          <w:p>
            <w:pPr>
              <w:pStyle w:val="10"/>
              <w:ind w:firstLine="0" w:firstLineChars="0"/>
              <w:jc w:val="center"/>
              <w:rPr>
                <w:rFonts w:hint="eastAsia" w:ascii="宋体" w:hAnsi="宋体" w:eastAsia="仿宋_GB2312"/>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5" w:hRule="atLeast"/>
          <w:jc w:val="center"/>
        </w:trPr>
        <w:tc>
          <w:tcPr>
            <w:tcW w:w="1407" w:type="dxa"/>
          </w:tcPr>
          <w:p>
            <w:pPr>
              <w:pStyle w:val="10"/>
              <w:ind w:firstLine="0" w:firstLineChars="0"/>
              <w:jc w:val="center"/>
              <w:rPr>
                <w:rFonts w:hint="eastAsia" w:ascii="宋体" w:hAnsi="宋体" w:eastAsia="仿宋_GB2312"/>
                <w:color w:val="auto"/>
                <w:sz w:val="32"/>
                <w:szCs w:val="32"/>
              </w:rPr>
            </w:pPr>
          </w:p>
        </w:tc>
        <w:tc>
          <w:tcPr>
            <w:tcW w:w="1458" w:type="dxa"/>
          </w:tcPr>
          <w:p>
            <w:pPr>
              <w:pStyle w:val="10"/>
              <w:ind w:firstLine="0" w:firstLineChars="0"/>
              <w:jc w:val="center"/>
              <w:rPr>
                <w:rFonts w:hint="eastAsia" w:ascii="宋体" w:hAnsi="宋体" w:eastAsia="仿宋_GB2312"/>
                <w:color w:val="auto"/>
                <w:sz w:val="32"/>
                <w:szCs w:val="32"/>
              </w:rPr>
            </w:pPr>
          </w:p>
        </w:tc>
        <w:tc>
          <w:tcPr>
            <w:tcW w:w="3079" w:type="dxa"/>
          </w:tcPr>
          <w:p>
            <w:pPr>
              <w:pStyle w:val="10"/>
              <w:ind w:firstLine="0" w:firstLineChars="0"/>
              <w:jc w:val="center"/>
              <w:rPr>
                <w:rFonts w:hint="eastAsia" w:ascii="宋体" w:hAnsi="宋体" w:eastAsia="仿宋_GB2312"/>
                <w:color w:val="auto"/>
                <w:sz w:val="32"/>
                <w:szCs w:val="32"/>
              </w:rPr>
            </w:pPr>
          </w:p>
        </w:tc>
        <w:tc>
          <w:tcPr>
            <w:tcW w:w="1204" w:type="dxa"/>
          </w:tcPr>
          <w:p>
            <w:pPr>
              <w:pStyle w:val="10"/>
              <w:ind w:firstLine="0" w:firstLineChars="0"/>
              <w:jc w:val="center"/>
              <w:rPr>
                <w:rFonts w:hint="eastAsia" w:ascii="宋体" w:hAnsi="宋体" w:eastAsia="仿宋_GB2312"/>
                <w:color w:val="auto"/>
                <w:sz w:val="32"/>
                <w:szCs w:val="32"/>
              </w:rPr>
            </w:pPr>
          </w:p>
        </w:tc>
        <w:tc>
          <w:tcPr>
            <w:tcW w:w="1769" w:type="dxa"/>
          </w:tcPr>
          <w:p>
            <w:pPr>
              <w:pStyle w:val="10"/>
              <w:ind w:firstLine="0" w:firstLineChars="0"/>
              <w:jc w:val="center"/>
              <w:rPr>
                <w:rFonts w:hint="eastAsia" w:ascii="宋体" w:hAnsi="宋体" w:eastAsia="仿宋_GB2312"/>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5" w:hRule="atLeast"/>
          <w:jc w:val="center"/>
        </w:trPr>
        <w:tc>
          <w:tcPr>
            <w:tcW w:w="1407" w:type="dxa"/>
          </w:tcPr>
          <w:p>
            <w:pPr>
              <w:pStyle w:val="10"/>
              <w:ind w:firstLine="0" w:firstLineChars="0"/>
              <w:jc w:val="center"/>
              <w:rPr>
                <w:rFonts w:hint="eastAsia" w:ascii="宋体" w:hAnsi="宋体" w:eastAsia="仿宋_GB2312"/>
                <w:color w:val="auto"/>
                <w:sz w:val="32"/>
                <w:szCs w:val="32"/>
              </w:rPr>
            </w:pPr>
          </w:p>
        </w:tc>
        <w:tc>
          <w:tcPr>
            <w:tcW w:w="1458" w:type="dxa"/>
          </w:tcPr>
          <w:p>
            <w:pPr>
              <w:pStyle w:val="10"/>
              <w:ind w:firstLine="0" w:firstLineChars="0"/>
              <w:jc w:val="center"/>
              <w:rPr>
                <w:rFonts w:hint="eastAsia" w:ascii="宋体" w:hAnsi="宋体" w:eastAsia="仿宋_GB2312"/>
                <w:color w:val="auto"/>
                <w:sz w:val="32"/>
                <w:szCs w:val="32"/>
              </w:rPr>
            </w:pPr>
          </w:p>
        </w:tc>
        <w:tc>
          <w:tcPr>
            <w:tcW w:w="3079" w:type="dxa"/>
          </w:tcPr>
          <w:p>
            <w:pPr>
              <w:pStyle w:val="10"/>
              <w:ind w:firstLine="0" w:firstLineChars="0"/>
              <w:jc w:val="center"/>
              <w:rPr>
                <w:rFonts w:hint="eastAsia" w:ascii="宋体" w:hAnsi="宋体" w:eastAsia="仿宋_GB2312"/>
                <w:color w:val="auto"/>
                <w:sz w:val="32"/>
                <w:szCs w:val="32"/>
              </w:rPr>
            </w:pPr>
          </w:p>
        </w:tc>
        <w:tc>
          <w:tcPr>
            <w:tcW w:w="1204" w:type="dxa"/>
          </w:tcPr>
          <w:p>
            <w:pPr>
              <w:pStyle w:val="10"/>
              <w:ind w:firstLine="0" w:firstLineChars="0"/>
              <w:jc w:val="center"/>
              <w:rPr>
                <w:rFonts w:hint="eastAsia" w:ascii="宋体" w:hAnsi="宋体" w:eastAsia="仿宋_GB2312"/>
                <w:color w:val="auto"/>
                <w:sz w:val="32"/>
                <w:szCs w:val="32"/>
              </w:rPr>
            </w:pPr>
          </w:p>
        </w:tc>
        <w:tc>
          <w:tcPr>
            <w:tcW w:w="1769" w:type="dxa"/>
          </w:tcPr>
          <w:p>
            <w:pPr>
              <w:pStyle w:val="10"/>
              <w:ind w:firstLine="0" w:firstLineChars="0"/>
              <w:jc w:val="center"/>
              <w:rPr>
                <w:rFonts w:hint="eastAsia" w:ascii="宋体" w:hAnsi="宋体" w:eastAsia="仿宋_GB2312"/>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5" w:hRule="atLeast"/>
          <w:jc w:val="center"/>
        </w:trPr>
        <w:tc>
          <w:tcPr>
            <w:tcW w:w="1407" w:type="dxa"/>
          </w:tcPr>
          <w:p>
            <w:pPr>
              <w:pStyle w:val="10"/>
              <w:ind w:firstLine="0" w:firstLineChars="0"/>
              <w:jc w:val="center"/>
              <w:rPr>
                <w:rFonts w:hint="eastAsia" w:ascii="宋体" w:hAnsi="宋体" w:eastAsia="仿宋_GB2312"/>
                <w:color w:val="auto"/>
                <w:sz w:val="32"/>
                <w:szCs w:val="32"/>
              </w:rPr>
            </w:pPr>
          </w:p>
        </w:tc>
        <w:tc>
          <w:tcPr>
            <w:tcW w:w="1458" w:type="dxa"/>
          </w:tcPr>
          <w:p>
            <w:pPr>
              <w:pStyle w:val="10"/>
              <w:ind w:firstLine="0" w:firstLineChars="0"/>
              <w:jc w:val="center"/>
              <w:rPr>
                <w:rFonts w:hint="eastAsia" w:ascii="宋体" w:hAnsi="宋体" w:eastAsia="仿宋_GB2312"/>
                <w:color w:val="auto"/>
                <w:sz w:val="32"/>
                <w:szCs w:val="32"/>
              </w:rPr>
            </w:pPr>
          </w:p>
        </w:tc>
        <w:tc>
          <w:tcPr>
            <w:tcW w:w="3079" w:type="dxa"/>
          </w:tcPr>
          <w:p>
            <w:pPr>
              <w:pStyle w:val="10"/>
              <w:ind w:firstLine="0" w:firstLineChars="0"/>
              <w:jc w:val="center"/>
              <w:rPr>
                <w:rFonts w:hint="eastAsia" w:ascii="宋体" w:hAnsi="宋体" w:eastAsia="仿宋_GB2312"/>
                <w:color w:val="auto"/>
                <w:sz w:val="32"/>
                <w:szCs w:val="32"/>
              </w:rPr>
            </w:pPr>
          </w:p>
        </w:tc>
        <w:tc>
          <w:tcPr>
            <w:tcW w:w="1204" w:type="dxa"/>
          </w:tcPr>
          <w:p>
            <w:pPr>
              <w:pStyle w:val="10"/>
              <w:ind w:firstLine="0" w:firstLineChars="0"/>
              <w:jc w:val="center"/>
              <w:rPr>
                <w:rFonts w:hint="eastAsia" w:ascii="宋体" w:hAnsi="宋体" w:eastAsia="仿宋_GB2312"/>
                <w:color w:val="auto"/>
                <w:sz w:val="32"/>
                <w:szCs w:val="32"/>
              </w:rPr>
            </w:pPr>
          </w:p>
        </w:tc>
        <w:tc>
          <w:tcPr>
            <w:tcW w:w="1769" w:type="dxa"/>
          </w:tcPr>
          <w:p>
            <w:pPr>
              <w:pStyle w:val="10"/>
              <w:ind w:firstLine="0" w:firstLineChars="0"/>
              <w:jc w:val="center"/>
              <w:rPr>
                <w:rFonts w:hint="eastAsia" w:ascii="宋体" w:hAnsi="宋体" w:eastAsia="仿宋_GB2312"/>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5" w:hRule="atLeast"/>
          <w:jc w:val="center"/>
        </w:trPr>
        <w:tc>
          <w:tcPr>
            <w:tcW w:w="1407" w:type="dxa"/>
          </w:tcPr>
          <w:p>
            <w:pPr>
              <w:pStyle w:val="10"/>
              <w:ind w:firstLine="0" w:firstLineChars="0"/>
              <w:jc w:val="center"/>
              <w:rPr>
                <w:rFonts w:hint="eastAsia" w:ascii="宋体" w:hAnsi="宋体" w:eastAsia="仿宋_GB2312"/>
                <w:color w:val="auto"/>
                <w:sz w:val="32"/>
                <w:szCs w:val="32"/>
              </w:rPr>
            </w:pPr>
          </w:p>
        </w:tc>
        <w:tc>
          <w:tcPr>
            <w:tcW w:w="1458" w:type="dxa"/>
          </w:tcPr>
          <w:p>
            <w:pPr>
              <w:pStyle w:val="10"/>
              <w:ind w:firstLine="0" w:firstLineChars="0"/>
              <w:jc w:val="center"/>
              <w:rPr>
                <w:rFonts w:hint="eastAsia" w:ascii="宋体" w:hAnsi="宋体" w:eastAsia="仿宋_GB2312"/>
                <w:color w:val="auto"/>
                <w:sz w:val="32"/>
                <w:szCs w:val="32"/>
              </w:rPr>
            </w:pPr>
          </w:p>
        </w:tc>
        <w:tc>
          <w:tcPr>
            <w:tcW w:w="3079" w:type="dxa"/>
          </w:tcPr>
          <w:p>
            <w:pPr>
              <w:pStyle w:val="10"/>
              <w:ind w:firstLine="0" w:firstLineChars="0"/>
              <w:jc w:val="center"/>
              <w:rPr>
                <w:rFonts w:hint="eastAsia" w:ascii="宋体" w:hAnsi="宋体" w:eastAsia="仿宋_GB2312"/>
                <w:color w:val="auto"/>
                <w:sz w:val="32"/>
                <w:szCs w:val="32"/>
              </w:rPr>
            </w:pPr>
          </w:p>
        </w:tc>
        <w:tc>
          <w:tcPr>
            <w:tcW w:w="1204" w:type="dxa"/>
          </w:tcPr>
          <w:p>
            <w:pPr>
              <w:pStyle w:val="10"/>
              <w:ind w:firstLine="0" w:firstLineChars="0"/>
              <w:jc w:val="center"/>
              <w:rPr>
                <w:rFonts w:hint="eastAsia" w:ascii="宋体" w:hAnsi="宋体" w:eastAsia="仿宋_GB2312"/>
                <w:color w:val="auto"/>
                <w:sz w:val="32"/>
                <w:szCs w:val="32"/>
              </w:rPr>
            </w:pPr>
          </w:p>
        </w:tc>
        <w:tc>
          <w:tcPr>
            <w:tcW w:w="1769" w:type="dxa"/>
          </w:tcPr>
          <w:p>
            <w:pPr>
              <w:pStyle w:val="10"/>
              <w:ind w:firstLine="0" w:firstLineChars="0"/>
              <w:jc w:val="center"/>
              <w:rPr>
                <w:rFonts w:hint="eastAsia" w:ascii="宋体" w:hAnsi="宋体" w:eastAsia="仿宋_GB2312"/>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5" w:hRule="atLeast"/>
          <w:jc w:val="center"/>
        </w:trPr>
        <w:tc>
          <w:tcPr>
            <w:tcW w:w="1407" w:type="dxa"/>
          </w:tcPr>
          <w:p>
            <w:pPr>
              <w:pStyle w:val="10"/>
              <w:ind w:firstLine="0" w:firstLineChars="0"/>
              <w:jc w:val="center"/>
              <w:rPr>
                <w:rFonts w:hint="eastAsia" w:ascii="宋体" w:hAnsi="宋体" w:eastAsia="仿宋_GB2312"/>
                <w:color w:val="auto"/>
                <w:sz w:val="32"/>
                <w:szCs w:val="32"/>
              </w:rPr>
            </w:pPr>
          </w:p>
        </w:tc>
        <w:tc>
          <w:tcPr>
            <w:tcW w:w="1458" w:type="dxa"/>
          </w:tcPr>
          <w:p>
            <w:pPr>
              <w:pStyle w:val="10"/>
              <w:ind w:firstLine="0" w:firstLineChars="0"/>
              <w:jc w:val="center"/>
              <w:rPr>
                <w:rFonts w:hint="eastAsia" w:ascii="宋体" w:hAnsi="宋体" w:eastAsia="仿宋_GB2312"/>
                <w:color w:val="auto"/>
                <w:sz w:val="32"/>
                <w:szCs w:val="32"/>
              </w:rPr>
            </w:pPr>
          </w:p>
        </w:tc>
        <w:tc>
          <w:tcPr>
            <w:tcW w:w="3079" w:type="dxa"/>
          </w:tcPr>
          <w:p>
            <w:pPr>
              <w:pStyle w:val="10"/>
              <w:ind w:firstLine="0" w:firstLineChars="0"/>
              <w:jc w:val="center"/>
              <w:rPr>
                <w:rFonts w:hint="eastAsia" w:ascii="宋体" w:hAnsi="宋体" w:eastAsia="仿宋_GB2312"/>
                <w:color w:val="auto"/>
                <w:sz w:val="32"/>
                <w:szCs w:val="32"/>
              </w:rPr>
            </w:pPr>
          </w:p>
        </w:tc>
        <w:tc>
          <w:tcPr>
            <w:tcW w:w="1204" w:type="dxa"/>
          </w:tcPr>
          <w:p>
            <w:pPr>
              <w:pStyle w:val="10"/>
              <w:ind w:firstLine="0" w:firstLineChars="0"/>
              <w:jc w:val="center"/>
              <w:rPr>
                <w:rFonts w:hint="eastAsia" w:ascii="宋体" w:hAnsi="宋体" w:eastAsia="仿宋_GB2312"/>
                <w:color w:val="auto"/>
                <w:sz w:val="32"/>
                <w:szCs w:val="32"/>
              </w:rPr>
            </w:pPr>
          </w:p>
        </w:tc>
        <w:tc>
          <w:tcPr>
            <w:tcW w:w="1769" w:type="dxa"/>
          </w:tcPr>
          <w:p>
            <w:pPr>
              <w:pStyle w:val="10"/>
              <w:ind w:firstLine="0" w:firstLineChars="0"/>
              <w:jc w:val="center"/>
              <w:rPr>
                <w:rFonts w:hint="eastAsia" w:ascii="宋体" w:hAnsi="宋体" w:eastAsia="仿宋_GB2312"/>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5" w:hRule="atLeast"/>
          <w:jc w:val="center"/>
        </w:trPr>
        <w:tc>
          <w:tcPr>
            <w:tcW w:w="1407" w:type="dxa"/>
          </w:tcPr>
          <w:p>
            <w:pPr>
              <w:pStyle w:val="10"/>
              <w:ind w:firstLine="0" w:firstLineChars="0"/>
              <w:jc w:val="center"/>
              <w:rPr>
                <w:rFonts w:hint="eastAsia" w:ascii="宋体" w:hAnsi="宋体" w:eastAsia="仿宋_GB2312"/>
                <w:color w:val="auto"/>
                <w:sz w:val="32"/>
                <w:szCs w:val="32"/>
              </w:rPr>
            </w:pPr>
          </w:p>
        </w:tc>
        <w:tc>
          <w:tcPr>
            <w:tcW w:w="1458" w:type="dxa"/>
          </w:tcPr>
          <w:p>
            <w:pPr>
              <w:pStyle w:val="10"/>
              <w:ind w:firstLine="0" w:firstLineChars="0"/>
              <w:jc w:val="center"/>
              <w:rPr>
                <w:rFonts w:hint="eastAsia" w:ascii="宋体" w:hAnsi="宋体" w:eastAsia="仿宋_GB2312"/>
                <w:color w:val="auto"/>
                <w:sz w:val="32"/>
                <w:szCs w:val="32"/>
              </w:rPr>
            </w:pPr>
          </w:p>
        </w:tc>
        <w:tc>
          <w:tcPr>
            <w:tcW w:w="3079" w:type="dxa"/>
          </w:tcPr>
          <w:p>
            <w:pPr>
              <w:pStyle w:val="10"/>
              <w:ind w:firstLine="0" w:firstLineChars="0"/>
              <w:jc w:val="center"/>
              <w:rPr>
                <w:rFonts w:hint="eastAsia" w:ascii="宋体" w:hAnsi="宋体" w:eastAsia="仿宋_GB2312"/>
                <w:color w:val="auto"/>
                <w:sz w:val="32"/>
                <w:szCs w:val="32"/>
              </w:rPr>
            </w:pPr>
          </w:p>
        </w:tc>
        <w:tc>
          <w:tcPr>
            <w:tcW w:w="1204" w:type="dxa"/>
          </w:tcPr>
          <w:p>
            <w:pPr>
              <w:pStyle w:val="10"/>
              <w:ind w:firstLine="0" w:firstLineChars="0"/>
              <w:jc w:val="center"/>
              <w:rPr>
                <w:rFonts w:hint="eastAsia" w:ascii="宋体" w:hAnsi="宋体" w:eastAsia="仿宋_GB2312"/>
                <w:color w:val="auto"/>
                <w:sz w:val="32"/>
                <w:szCs w:val="32"/>
              </w:rPr>
            </w:pPr>
          </w:p>
        </w:tc>
        <w:tc>
          <w:tcPr>
            <w:tcW w:w="1769" w:type="dxa"/>
          </w:tcPr>
          <w:p>
            <w:pPr>
              <w:pStyle w:val="10"/>
              <w:ind w:firstLine="0" w:firstLineChars="0"/>
              <w:jc w:val="center"/>
              <w:rPr>
                <w:rFonts w:hint="eastAsia" w:ascii="宋体" w:hAnsi="宋体" w:eastAsia="仿宋_GB2312"/>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5" w:hRule="atLeast"/>
          <w:jc w:val="center"/>
        </w:trPr>
        <w:tc>
          <w:tcPr>
            <w:tcW w:w="1407" w:type="dxa"/>
          </w:tcPr>
          <w:p>
            <w:pPr>
              <w:pStyle w:val="10"/>
              <w:ind w:firstLine="0" w:firstLineChars="0"/>
              <w:jc w:val="center"/>
              <w:rPr>
                <w:rFonts w:hint="eastAsia" w:ascii="宋体" w:hAnsi="宋体" w:eastAsia="仿宋_GB2312"/>
                <w:color w:val="auto"/>
                <w:sz w:val="32"/>
                <w:szCs w:val="32"/>
              </w:rPr>
            </w:pPr>
          </w:p>
        </w:tc>
        <w:tc>
          <w:tcPr>
            <w:tcW w:w="1458" w:type="dxa"/>
          </w:tcPr>
          <w:p>
            <w:pPr>
              <w:pStyle w:val="10"/>
              <w:ind w:firstLine="0" w:firstLineChars="0"/>
              <w:jc w:val="center"/>
              <w:rPr>
                <w:rFonts w:hint="eastAsia" w:ascii="宋体" w:hAnsi="宋体" w:eastAsia="仿宋_GB2312"/>
                <w:color w:val="auto"/>
                <w:sz w:val="32"/>
                <w:szCs w:val="32"/>
              </w:rPr>
            </w:pPr>
          </w:p>
        </w:tc>
        <w:tc>
          <w:tcPr>
            <w:tcW w:w="3079" w:type="dxa"/>
          </w:tcPr>
          <w:p>
            <w:pPr>
              <w:pStyle w:val="10"/>
              <w:ind w:firstLine="0" w:firstLineChars="0"/>
              <w:jc w:val="center"/>
              <w:rPr>
                <w:rFonts w:hint="eastAsia" w:ascii="宋体" w:hAnsi="宋体" w:eastAsia="仿宋_GB2312"/>
                <w:color w:val="auto"/>
                <w:sz w:val="32"/>
                <w:szCs w:val="32"/>
              </w:rPr>
            </w:pPr>
          </w:p>
        </w:tc>
        <w:tc>
          <w:tcPr>
            <w:tcW w:w="1204" w:type="dxa"/>
          </w:tcPr>
          <w:p>
            <w:pPr>
              <w:pStyle w:val="10"/>
              <w:ind w:firstLine="0" w:firstLineChars="0"/>
              <w:jc w:val="center"/>
              <w:rPr>
                <w:rFonts w:hint="eastAsia" w:ascii="宋体" w:hAnsi="宋体" w:eastAsia="仿宋_GB2312"/>
                <w:color w:val="auto"/>
                <w:sz w:val="32"/>
                <w:szCs w:val="32"/>
              </w:rPr>
            </w:pPr>
          </w:p>
        </w:tc>
        <w:tc>
          <w:tcPr>
            <w:tcW w:w="1769" w:type="dxa"/>
          </w:tcPr>
          <w:p>
            <w:pPr>
              <w:pStyle w:val="10"/>
              <w:ind w:firstLine="0" w:firstLineChars="0"/>
              <w:jc w:val="center"/>
              <w:rPr>
                <w:rFonts w:hint="eastAsia" w:ascii="宋体" w:hAnsi="宋体" w:eastAsia="仿宋_GB2312"/>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5" w:hRule="atLeast"/>
          <w:jc w:val="center"/>
        </w:trPr>
        <w:tc>
          <w:tcPr>
            <w:tcW w:w="1407" w:type="dxa"/>
          </w:tcPr>
          <w:p>
            <w:pPr>
              <w:pStyle w:val="10"/>
              <w:ind w:firstLine="0" w:firstLineChars="0"/>
              <w:jc w:val="center"/>
              <w:rPr>
                <w:rFonts w:hint="eastAsia" w:ascii="宋体" w:hAnsi="宋体" w:eastAsia="仿宋_GB2312"/>
                <w:color w:val="auto"/>
                <w:sz w:val="32"/>
                <w:szCs w:val="32"/>
              </w:rPr>
            </w:pPr>
          </w:p>
        </w:tc>
        <w:tc>
          <w:tcPr>
            <w:tcW w:w="1458" w:type="dxa"/>
          </w:tcPr>
          <w:p>
            <w:pPr>
              <w:pStyle w:val="10"/>
              <w:ind w:firstLine="0" w:firstLineChars="0"/>
              <w:jc w:val="center"/>
              <w:rPr>
                <w:rFonts w:hint="eastAsia" w:ascii="宋体" w:hAnsi="宋体" w:eastAsia="仿宋_GB2312"/>
                <w:color w:val="auto"/>
                <w:sz w:val="32"/>
                <w:szCs w:val="32"/>
              </w:rPr>
            </w:pPr>
          </w:p>
        </w:tc>
        <w:tc>
          <w:tcPr>
            <w:tcW w:w="3079" w:type="dxa"/>
          </w:tcPr>
          <w:p>
            <w:pPr>
              <w:pStyle w:val="10"/>
              <w:ind w:firstLine="0" w:firstLineChars="0"/>
              <w:jc w:val="center"/>
              <w:rPr>
                <w:rFonts w:hint="eastAsia" w:ascii="宋体" w:hAnsi="宋体" w:eastAsia="仿宋_GB2312"/>
                <w:color w:val="auto"/>
                <w:sz w:val="32"/>
                <w:szCs w:val="32"/>
              </w:rPr>
            </w:pPr>
          </w:p>
        </w:tc>
        <w:tc>
          <w:tcPr>
            <w:tcW w:w="1204" w:type="dxa"/>
          </w:tcPr>
          <w:p>
            <w:pPr>
              <w:pStyle w:val="10"/>
              <w:ind w:firstLine="0" w:firstLineChars="0"/>
              <w:jc w:val="center"/>
              <w:rPr>
                <w:rFonts w:hint="eastAsia" w:ascii="宋体" w:hAnsi="宋体" w:eastAsia="仿宋_GB2312"/>
                <w:color w:val="auto"/>
                <w:sz w:val="32"/>
                <w:szCs w:val="32"/>
              </w:rPr>
            </w:pPr>
          </w:p>
        </w:tc>
        <w:tc>
          <w:tcPr>
            <w:tcW w:w="1769" w:type="dxa"/>
          </w:tcPr>
          <w:p>
            <w:pPr>
              <w:pStyle w:val="10"/>
              <w:ind w:firstLine="0" w:firstLineChars="0"/>
              <w:jc w:val="center"/>
              <w:rPr>
                <w:rFonts w:hint="eastAsia" w:ascii="宋体" w:hAnsi="宋体" w:eastAsia="仿宋_GB2312"/>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5" w:hRule="atLeast"/>
          <w:jc w:val="center"/>
        </w:trPr>
        <w:tc>
          <w:tcPr>
            <w:tcW w:w="1407" w:type="dxa"/>
          </w:tcPr>
          <w:p>
            <w:pPr>
              <w:pStyle w:val="10"/>
              <w:ind w:firstLine="0" w:firstLineChars="0"/>
              <w:jc w:val="center"/>
              <w:rPr>
                <w:rFonts w:hint="eastAsia" w:ascii="宋体" w:hAnsi="宋体" w:eastAsia="仿宋_GB2312"/>
                <w:color w:val="auto"/>
                <w:sz w:val="32"/>
                <w:szCs w:val="32"/>
              </w:rPr>
            </w:pPr>
          </w:p>
        </w:tc>
        <w:tc>
          <w:tcPr>
            <w:tcW w:w="1458" w:type="dxa"/>
          </w:tcPr>
          <w:p>
            <w:pPr>
              <w:pStyle w:val="10"/>
              <w:ind w:firstLine="0" w:firstLineChars="0"/>
              <w:jc w:val="center"/>
              <w:rPr>
                <w:rFonts w:hint="eastAsia" w:ascii="宋体" w:hAnsi="宋体" w:eastAsia="仿宋_GB2312"/>
                <w:color w:val="auto"/>
                <w:sz w:val="32"/>
                <w:szCs w:val="32"/>
              </w:rPr>
            </w:pPr>
          </w:p>
        </w:tc>
        <w:tc>
          <w:tcPr>
            <w:tcW w:w="3079" w:type="dxa"/>
          </w:tcPr>
          <w:p>
            <w:pPr>
              <w:pStyle w:val="10"/>
              <w:ind w:firstLine="0" w:firstLineChars="0"/>
              <w:jc w:val="center"/>
              <w:rPr>
                <w:rFonts w:hint="eastAsia" w:ascii="宋体" w:hAnsi="宋体" w:eastAsia="仿宋_GB2312"/>
                <w:color w:val="auto"/>
                <w:sz w:val="32"/>
                <w:szCs w:val="32"/>
              </w:rPr>
            </w:pPr>
          </w:p>
        </w:tc>
        <w:tc>
          <w:tcPr>
            <w:tcW w:w="1204" w:type="dxa"/>
          </w:tcPr>
          <w:p>
            <w:pPr>
              <w:pStyle w:val="10"/>
              <w:ind w:firstLine="0" w:firstLineChars="0"/>
              <w:jc w:val="center"/>
              <w:rPr>
                <w:rFonts w:hint="eastAsia" w:ascii="宋体" w:hAnsi="宋体" w:eastAsia="仿宋_GB2312"/>
                <w:color w:val="auto"/>
                <w:sz w:val="32"/>
                <w:szCs w:val="32"/>
              </w:rPr>
            </w:pPr>
          </w:p>
        </w:tc>
        <w:tc>
          <w:tcPr>
            <w:tcW w:w="1769" w:type="dxa"/>
          </w:tcPr>
          <w:p>
            <w:pPr>
              <w:pStyle w:val="10"/>
              <w:ind w:firstLine="0" w:firstLineChars="0"/>
              <w:jc w:val="center"/>
              <w:rPr>
                <w:rFonts w:hint="eastAsia" w:ascii="宋体" w:hAnsi="宋体" w:eastAsia="仿宋_GB2312"/>
                <w:color w:val="auto"/>
                <w:sz w:val="32"/>
                <w:szCs w:val="32"/>
              </w:rPr>
            </w:pPr>
          </w:p>
        </w:tc>
      </w:tr>
    </w:tbl>
    <w:p>
      <w:pPr>
        <w:rPr>
          <w:rFonts w:hint="eastAsia" w:ascii="宋体" w:hAnsi="宋体" w:eastAsia="仿宋_GB2312"/>
          <w:color w:val="auto"/>
          <w:sz w:val="32"/>
          <w:szCs w:val="32"/>
        </w:rPr>
      </w:pPr>
      <w:r>
        <w:rPr>
          <w:rFonts w:hint="eastAsia" w:ascii="宋体" w:hAnsi="宋体" w:eastAsia="仿宋_GB2312"/>
          <w:color w:val="auto"/>
          <w:sz w:val="32"/>
          <w:szCs w:val="32"/>
        </w:rPr>
        <w:br w:type="page"/>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宋体" w:hAnsi="宋体" w:eastAsia="方正小标宋简体" w:cs="方正小标宋简体"/>
          <w:color w:val="auto"/>
          <w:sz w:val="44"/>
          <w:szCs w:val="44"/>
        </w:rPr>
      </w:pPr>
      <w:r>
        <w:rPr>
          <w:rFonts w:hint="eastAsia" w:ascii="宋体" w:hAnsi="宋体" w:eastAsia="方正小标宋简体" w:cs="方正小标宋简体"/>
          <w:color w:val="auto"/>
          <w:sz w:val="44"/>
          <w:szCs w:val="44"/>
        </w:rPr>
        <w:t>2</w:t>
      </w:r>
      <w:r>
        <w:rPr>
          <w:rFonts w:hint="default" w:ascii="宋体" w:hAnsi="宋体" w:eastAsia="方正小标宋简体" w:cs="方正小标宋简体"/>
          <w:color w:val="auto"/>
          <w:sz w:val="44"/>
          <w:szCs w:val="44"/>
          <w:lang w:val="en-US"/>
        </w:rPr>
        <w:t>02</w:t>
      </w:r>
      <w:r>
        <w:rPr>
          <w:rFonts w:hint="eastAsia" w:ascii="宋体" w:hAnsi="宋体" w:eastAsia="方正小标宋简体" w:cs="方正小标宋简体"/>
          <w:color w:val="auto"/>
          <w:sz w:val="44"/>
          <w:szCs w:val="44"/>
          <w:lang w:val="en-US" w:eastAsia="zh-CN"/>
        </w:rPr>
        <w:t>3年</w:t>
      </w:r>
      <w:r>
        <w:rPr>
          <w:rFonts w:hint="eastAsia" w:ascii="宋体" w:hAnsi="宋体" w:eastAsia="方正小标宋简体" w:cs="方正小标宋简体"/>
          <w:color w:val="auto"/>
          <w:sz w:val="44"/>
          <w:szCs w:val="44"/>
        </w:rPr>
        <w:t>济源示范区小学生篮球联赛报名表</w:t>
      </w:r>
    </w:p>
    <w:p>
      <w:pPr>
        <w:ind w:firstLine="640" w:firstLineChars="200"/>
        <w:jc w:val="left"/>
        <w:rPr>
          <w:rFonts w:hint="eastAsia" w:ascii="宋体" w:hAnsi="宋体" w:eastAsia="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firstLine="0" w:firstLineChars="0"/>
        <w:jc w:val="left"/>
        <w:textAlignment w:val="auto"/>
        <w:rPr>
          <w:rFonts w:hint="eastAsia" w:ascii="宋体" w:hAnsi="宋体" w:eastAsia="仿宋_GB2312"/>
          <w:color w:val="auto"/>
          <w:sz w:val="32"/>
          <w:szCs w:val="32"/>
        </w:rPr>
      </w:pPr>
      <w:r>
        <w:rPr>
          <w:rFonts w:hint="eastAsia" w:ascii="宋体" w:hAnsi="宋体" w:eastAsia="仿宋_GB2312"/>
          <w:color w:val="auto"/>
          <w:sz w:val="32"/>
          <w:szCs w:val="32"/>
        </w:rPr>
        <w:t>女队</w:t>
      </w:r>
      <w:r>
        <w:rPr>
          <w:rFonts w:hint="eastAsia" w:ascii="宋体" w:hAnsi="宋体" w:eastAsia="仿宋_GB2312"/>
          <w:color w:val="auto"/>
          <w:sz w:val="32"/>
          <w:szCs w:val="32"/>
          <w:u w:val="single"/>
        </w:rPr>
        <w:t xml:space="preserve">               </w:t>
      </w:r>
      <w:r>
        <w:rPr>
          <w:rFonts w:hint="eastAsia" w:ascii="宋体" w:hAnsi="宋体" w:eastAsia="仿宋_GB2312"/>
          <w:color w:val="auto"/>
          <w:sz w:val="32"/>
          <w:szCs w:val="32"/>
        </w:rPr>
        <w:t xml:space="preserve">      </w:t>
      </w:r>
    </w:p>
    <w:p>
      <w:pPr>
        <w:pStyle w:val="10"/>
        <w:keepNext w:val="0"/>
        <w:keepLines w:val="0"/>
        <w:pageBreakBefore w:val="0"/>
        <w:widowControl w:val="0"/>
        <w:kinsoku/>
        <w:wordWrap/>
        <w:overflowPunct/>
        <w:topLinePunct w:val="0"/>
        <w:autoSpaceDE/>
        <w:autoSpaceDN/>
        <w:bidi w:val="0"/>
        <w:adjustRightInd/>
        <w:snapToGrid/>
        <w:spacing w:line="600" w:lineRule="exact"/>
        <w:ind w:left="0" w:firstLine="0" w:firstLineChars="0"/>
        <w:jc w:val="left"/>
        <w:textAlignment w:val="auto"/>
        <w:rPr>
          <w:rFonts w:hint="eastAsia" w:ascii="宋体" w:hAnsi="宋体" w:eastAsia="仿宋_GB2312"/>
          <w:color w:val="auto"/>
          <w:sz w:val="32"/>
          <w:szCs w:val="32"/>
        </w:rPr>
      </w:pPr>
      <w:r>
        <w:rPr>
          <w:rFonts w:hint="eastAsia" w:ascii="宋体" w:hAnsi="宋体" w:eastAsia="仿宋_GB2312"/>
          <w:color w:val="auto"/>
          <w:sz w:val="32"/>
          <w:szCs w:val="32"/>
        </w:rPr>
        <w:t xml:space="preserve">单位（盖章）             </w:t>
      </w:r>
      <w:r>
        <w:rPr>
          <w:rFonts w:hint="eastAsia" w:ascii="宋体" w:hAnsi="宋体" w:eastAsia="仿宋_GB2312"/>
          <w:color w:val="auto"/>
          <w:sz w:val="32"/>
          <w:szCs w:val="32"/>
          <w:lang w:val="en-US" w:eastAsia="zh-CN"/>
        </w:rPr>
        <w:t xml:space="preserve"> </w:t>
      </w:r>
      <w:r>
        <w:rPr>
          <w:rFonts w:hint="eastAsia" w:ascii="宋体" w:hAnsi="宋体" w:eastAsia="仿宋_GB2312"/>
          <w:color w:val="auto"/>
          <w:sz w:val="32"/>
          <w:szCs w:val="32"/>
        </w:rPr>
        <w:t>领队</w:t>
      </w:r>
      <w:r>
        <w:rPr>
          <w:rFonts w:hint="eastAsia" w:ascii="宋体" w:hAnsi="宋体" w:eastAsia="仿宋_GB2312"/>
          <w:color w:val="auto"/>
          <w:sz w:val="32"/>
          <w:szCs w:val="32"/>
          <w:u w:val="single"/>
        </w:rPr>
        <w:t xml:space="preserve">           </w:t>
      </w:r>
    </w:p>
    <w:p>
      <w:pPr>
        <w:pStyle w:val="10"/>
        <w:keepNext w:val="0"/>
        <w:keepLines w:val="0"/>
        <w:pageBreakBefore w:val="0"/>
        <w:widowControl w:val="0"/>
        <w:kinsoku/>
        <w:wordWrap/>
        <w:overflowPunct/>
        <w:topLinePunct w:val="0"/>
        <w:autoSpaceDE/>
        <w:autoSpaceDN/>
        <w:bidi w:val="0"/>
        <w:adjustRightInd/>
        <w:snapToGrid/>
        <w:spacing w:line="600" w:lineRule="exact"/>
        <w:ind w:left="0" w:firstLine="0" w:firstLineChars="0"/>
        <w:jc w:val="left"/>
        <w:textAlignment w:val="auto"/>
        <w:rPr>
          <w:rFonts w:hint="eastAsia" w:ascii="宋体" w:hAnsi="宋体" w:eastAsia="仿宋_GB2312"/>
          <w:color w:val="auto"/>
          <w:sz w:val="32"/>
          <w:szCs w:val="32"/>
        </w:rPr>
      </w:pPr>
      <w:r>
        <w:rPr>
          <w:rFonts w:hint="eastAsia" w:ascii="宋体" w:hAnsi="宋体" w:eastAsia="仿宋_GB2312"/>
          <w:color w:val="auto"/>
          <w:sz w:val="32"/>
          <w:szCs w:val="32"/>
        </w:rPr>
        <w:t>教练</w:t>
      </w:r>
      <w:r>
        <w:rPr>
          <w:rFonts w:hint="eastAsia" w:ascii="宋体" w:hAnsi="宋体" w:eastAsia="仿宋_GB2312"/>
          <w:color w:val="auto"/>
          <w:sz w:val="32"/>
          <w:szCs w:val="32"/>
          <w:u w:val="single"/>
        </w:rPr>
        <w:t xml:space="preserve">           </w:t>
      </w:r>
      <w:r>
        <w:rPr>
          <w:rFonts w:hint="eastAsia" w:ascii="宋体" w:hAnsi="宋体" w:eastAsia="仿宋_GB2312"/>
          <w:color w:val="auto"/>
          <w:sz w:val="32"/>
          <w:szCs w:val="32"/>
        </w:rPr>
        <w:t xml:space="preserve">           联系电话：</w:t>
      </w:r>
    </w:p>
    <w:tbl>
      <w:tblPr>
        <w:tblStyle w:val="7"/>
        <w:tblW w:w="89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71"/>
        <w:gridCol w:w="3106"/>
        <w:gridCol w:w="1215"/>
        <w:gridCol w:w="1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8" w:hRule="atLeast"/>
          <w:jc w:val="center"/>
        </w:trPr>
        <w:tc>
          <w:tcPr>
            <w:tcW w:w="1420" w:type="dxa"/>
          </w:tcPr>
          <w:p>
            <w:pPr>
              <w:pStyle w:val="10"/>
              <w:ind w:firstLine="0" w:firstLineChars="0"/>
              <w:jc w:val="center"/>
              <w:rPr>
                <w:rFonts w:hint="eastAsia" w:ascii="宋体" w:hAnsi="宋体" w:eastAsia="黑体" w:cs="黑体"/>
                <w:color w:val="auto"/>
                <w:sz w:val="28"/>
                <w:szCs w:val="28"/>
              </w:rPr>
            </w:pPr>
            <w:r>
              <w:rPr>
                <w:rFonts w:hint="eastAsia" w:ascii="宋体" w:hAnsi="宋体" w:eastAsia="黑体" w:cs="黑体"/>
                <w:color w:val="auto"/>
                <w:sz w:val="28"/>
                <w:szCs w:val="28"/>
              </w:rPr>
              <w:t>姓名</w:t>
            </w:r>
          </w:p>
        </w:tc>
        <w:tc>
          <w:tcPr>
            <w:tcW w:w="1471" w:type="dxa"/>
          </w:tcPr>
          <w:p>
            <w:pPr>
              <w:pStyle w:val="10"/>
              <w:ind w:firstLine="0" w:firstLineChars="0"/>
              <w:jc w:val="center"/>
              <w:rPr>
                <w:rFonts w:hint="eastAsia" w:ascii="宋体" w:hAnsi="宋体" w:eastAsia="黑体" w:cs="黑体"/>
                <w:color w:val="auto"/>
                <w:sz w:val="28"/>
                <w:szCs w:val="28"/>
              </w:rPr>
            </w:pPr>
            <w:r>
              <w:rPr>
                <w:rFonts w:hint="eastAsia" w:ascii="宋体" w:hAnsi="宋体" w:eastAsia="黑体" w:cs="黑体"/>
                <w:color w:val="auto"/>
                <w:sz w:val="28"/>
                <w:szCs w:val="28"/>
              </w:rPr>
              <w:t>号码</w:t>
            </w:r>
          </w:p>
        </w:tc>
        <w:tc>
          <w:tcPr>
            <w:tcW w:w="3106" w:type="dxa"/>
          </w:tcPr>
          <w:p>
            <w:pPr>
              <w:pStyle w:val="10"/>
              <w:ind w:firstLine="0" w:firstLineChars="0"/>
              <w:jc w:val="center"/>
              <w:rPr>
                <w:rFonts w:hint="eastAsia" w:ascii="宋体" w:hAnsi="宋体" w:eastAsia="黑体" w:cs="黑体"/>
                <w:color w:val="auto"/>
                <w:sz w:val="28"/>
                <w:szCs w:val="28"/>
              </w:rPr>
            </w:pPr>
            <w:r>
              <w:rPr>
                <w:rFonts w:hint="eastAsia" w:ascii="宋体" w:hAnsi="宋体" w:eastAsia="黑体" w:cs="黑体"/>
                <w:color w:val="auto"/>
                <w:sz w:val="28"/>
                <w:szCs w:val="28"/>
              </w:rPr>
              <w:t>身份证号码</w:t>
            </w:r>
          </w:p>
        </w:tc>
        <w:tc>
          <w:tcPr>
            <w:tcW w:w="1215" w:type="dxa"/>
          </w:tcPr>
          <w:p>
            <w:pPr>
              <w:pStyle w:val="10"/>
              <w:ind w:firstLine="0" w:firstLineChars="0"/>
              <w:jc w:val="center"/>
              <w:rPr>
                <w:rFonts w:hint="eastAsia" w:ascii="宋体" w:hAnsi="宋体" w:eastAsia="黑体" w:cs="黑体"/>
                <w:color w:val="auto"/>
                <w:sz w:val="28"/>
                <w:szCs w:val="28"/>
              </w:rPr>
            </w:pPr>
            <w:r>
              <w:rPr>
                <w:rFonts w:hint="eastAsia" w:ascii="宋体" w:hAnsi="宋体" w:eastAsia="黑体" w:cs="黑体"/>
                <w:color w:val="auto"/>
                <w:sz w:val="28"/>
                <w:szCs w:val="28"/>
              </w:rPr>
              <w:t>身高</w:t>
            </w:r>
          </w:p>
        </w:tc>
        <w:tc>
          <w:tcPr>
            <w:tcW w:w="1785" w:type="dxa"/>
          </w:tcPr>
          <w:p>
            <w:pPr>
              <w:pStyle w:val="10"/>
              <w:ind w:firstLine="0" w:firstLineChars="0"/>
              <w:jc w:val="center"/>
              <w:rPr>
                <w:rFonts w:hint="eastAsia" w:ascii="宋体" w:hAnsi="宋体" w:eastAsia="黑体" w:cs="黑体"/>
                <w:color w:val="auto"/>
                <w:sz w:val="28"/>
                <w:szCs w:val="28"/>
              </w:rPr>
            </w:pPr>
            <w:r>
              <w:rPr>
                <w:rFonts w:hint="eastAsia" w:ascii="宋体" w:hAnsi="宋体" w:eastAsia="黑体" w:cs="黑体"/>
                <w:color w:val="auto"/>
                <w:sz w:val="28"/>
                <w:szCs w:val="28"/>
              </w:rPr>
              <w:t>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8" w:hRule="atLeast"/>
          <w:jc w:val="center"/>
        </w:trPr>
        <w:tc>
          <w:tcPr>
            <w:tcW w:w="1420" w:type="dxa"/>
          </w:tcPr>
          <w:p>
            <w:pPr>
              <w:pStyle w:val="10"/>
              <w:ind w:firstLine="0" w:firstLineChars="0"/>
              <w:jc w:val="center"/>
              <w:rPr>
                <w:rFonts w:hint="eastAsia" w:ascii="宋体" w:hAnsi="宋体" w:eastAsia="黑体" w:cs="黑体"/>
                <w:color w:val="auto"/>
                <w:sz w:val="28"/>
                <w:szCs w:val="28"/>
              </w:rPr>
            </w:pPr>
          </w:p>
        </w:tc>
        <w:tc>
          <w:tcPr>
            <w:tcW w:w="1471" w:type="dxa"/>
          </w:tcPr>
          <w:p>
            <w:pPr>
              <w:pStyle w:val="10"/>
              <w:ind w:firstLine="0" w:firstLineChars="0"/>
              <w:jc w:val="center"/>
              <w:rPr>
                <w:rFonts w:hint="eastAsia" w:ascii="宋体" w:hAnsi="宋体" w:eastAsia="黑体" w:cs="黑体"/>
                <w:color w:val="auto"/>
                <w:sz w:val="28"/>
                <w:szCs w:val="28"/>
              </w:rPr>
            </w:pPr>
          </w:p>
        </w:tc>
        <w:tc>
          <w:tcPr>
            <w:tcW w:w="3106" w:type="dxa"/>
          </w:tcPr>
          <w:p>
            <w:pPr>
              <w:pStyle w:val="10"/>
              <w:ind w:firstLine="0" w:firstLineChars="0"/>
              <w:jc w:val="center"/>
              <w:rPr>
                <w:rFonts w:hint="eastAsia" w:ascii="宋体" w:hAnsi="宋体" w:eastAsia="黑体" w:cs="黑体"/>
                <w:color w:val="auto"/>
                <w:sz w:val="28"/>
                <w:szCs w:val="28"/>
              </w:rPr>
            </w:pPr>
          </w:p>
        </w:tc>
        <w:tc>
          <w:tcPr>
            <w:tcW w:w="1215" w:type="dxa"/>
          </w:tcPr>
          <w:p>
            <w:pPr>
              <w:pStyle w:val="10"/>
              <w:ind w:firstLine="0" w:firstLineChars="0"/>
              <w:jc w:val="center"/>
              <w:rPr>
                <w:rFonts w:hint="eastAsia" w:ascii="宋体" w:hAnsi="宋体" w:eastAsia="黑体" w:cs="黑体"/>
                <w:color w:val="auto"/>
                <w:sz w:val="28"/>
                <w:szCs w:val="28"/>
              </w:rPr>
            </w:pPr>
          </w:p>
        </w:tc>
        <w:tc>
          <w:tcPr>
            <w:tcW w:w="1785" w:type="dxa"/>
          </w:tcPr>
          <w:p>
            <w:pPr>
              <w:pStyle w:val="10"/>
              <w:ind w:firstLine="0" w:firstLineChars="0"/>
              <w:jc w:val="center"/>
              <w:rPr>
                <w:rFonts w:hint="eastAsia" w:ascii="宋体" w:hAnsi="宋体" w:eastAsia="黑体" w:cs="黑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8" w:hRule="atLeast"/>
          <w:jc w:val="center"/>
        </w:trPr>
        <w:tc>
          <w:tcPr>
            <w:tcW w:w="1420" w:type="dxa"/>
          </w:tcPr>
          <w:p>
            <w:pPr>
              <w:pStyle w:val="10"/>
              <w:ind w:firstLine="0" w:firstLineChars="0"/>
              <w:jc w:val="center"/>
              <w:rPr>
                <w:rFonts w:hint="eastAsia" w:ascii="宋体" w:hAnsi="宋体" w:eastAsia="黑体" w:cs="黑体"/>
                <w:color w:val="auto"/>
                <w:sz w:val="28"/>
                <w:szCs w:val="28"/>
              </w:rPr>
            </w:pPr>
          </w:p>
        </w:tc>
        <w:tc>
          <w:tcPr>
            <w:tcW w:w="1471" w:type="dxa"/>
          </w:tcPr>
          <w:p>
            <w:pPr>
              <w:pStyle w:val="10"/>
              <w:ind w:firstLine="0" w:firstLineChars="0"/>
              <w:jc w:val="center"/>
              <w:rPr>
                <w:rFonts w:hint="eastAsia" w:ascii="宋体" w:hAnsi="宋体" w:eastAsia="黑体" w:cs="黑体"/>
                <w:color w:val="auto"/>
                <w:sz w:val="28"/>
                <w:szCs w:val="28"/>
              </w:rPr>
            </w:pPr>
          </w:p>
        </w:tc>
        <w:tc>
          <w:tcPr>
            <w:tcW w:w="3106" w:type="dxa"/>
          </w:tcPr>
          <w:p>
            <w:pPr>
              <w:pStyle w:val="10"/>
              <w:ind w:firstLine="0" w:firstLineChars="0"/>
              <w:jc w:val="center"/>
              <w:rPr>
                <w:rFonts w:hint="eastAsia" w:ascii="宋体" w:hAnsi="宋体" w:eastAsia="黑体" w:cs="黑体"/>
                <w:color w:val="auto"/>
                <w:sz w:val="28"/>
                <w:szCs w:val="28"/>
              </w:rPr>
            </w:pPr>
          </w:p>
        </w:tc>
        <w:tc>
          <w:tcPr>
            <w:tcW w:w="1215" w:type="dxa"/>
          </w:tcPr>
          <w:p>
            <w:pPr>
              <w:pStyle w:val="10"/>
              <w:ind w:firstLine="0" w:firstLineChars="0"/>
              <w:jc w:val="center"/>
              <w:rPr>
                <w:rFonts w:hint="eastAsia" w:ascii="宋体" w:hAnsi="宋体" w:eastAsia="黑体" w:cs="黑体"/>
                <w:color w:val="auto"/>
                <w:sz w:val="28"/>
                <w:szCs w:val="28"/>
              </w:rPr>
            </w:pPr>
          </w:p>
        </w:tc>
        <w:tc>
          <w:tcPr>
            <w:tcW w:w="1785" w:type="dxa"/>
          </w:tcPr>
          <w:p>
            <w:pPr>
              <w:pStyle w:val="10"/>
              <w:ind w:firstLine="0" w:firstLineChars="0"/>
              <w:jc w:val="center"/>
              <w:rPr>
                <w:rFonts w:hint="eastAsia" w:ascii="宋体" w:hAnsi="宋体" w:eastAsia="黑体" w:cs="黑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8" w:hRule="atLeast"/>
          <w:jc w:val="center"/>
        </w:trPr>
        <w:tc>
          <w:tcPr>
            <w:tcW w:w="1420" w:type="dxa"/>
          </w:tcPr>
          <w:p>
            <w:pPr>
              <w:pStyle w:val="10"/>
              <w:ind w:firstLine="0" w:firstLineChars="0"/>
              <w:jc w:val="center"/>
              <w:rPr>
                <w:rFonts w:hint="eastAsia" w:ascii="宋体" w:hAnsi="宋体" w:eastAsia="黑体" w:cs="黑体"/>
                <w:color w:val="auto"/>
                <w:sz w:val="28"/>
                <w:szCs w:val="28"/>
              </w:rPr>
            </w:pPr>
          </w:p>
        </w:tc>
        <w:tc>
          <w:tcPr>
            <w:tcW w:w="1471" w:type="dxa"/>
          </w:tcPr>
          <w:p>
            <w:pPr>
              <w:pStyle w:val="10"/>
              <w:ind w:firstLine="0" w:firstLineChars="0"/>
              <w:jc w:val="center"/>
              <w:rPr>
                <w:rFonts w:hint="eastAsia" w:ascii="宋体" w:hAnsi="宋体" w:eastAsia="黑体" w:cs="黑体"/>
                <w:color w:val="auto"/>
                <w:sz w:val="28"/>
                <w:szCs w:val="28"/>
              </w:rPr>
            </w:pPr>
          </w:p>
        </w:tc>
        <w:tc>
          <w:tcPr>
            <w:tcW w:w="3106" w:type="dxa"/>
          </w:tcPr>
          <w:p>
            <w:pPr>
              <w:pStyle w:val="10"/>
              <w:ind w:firstLine="0" w:firstLineChars="0"/>
              <w:jc w:val="center"/>
              <w:rPr>
                <w:rFonts w:hint="eastAsia" w:ascii="宋体" w:hAnsi="宋体" w:eastAsia="黑体" w:cs="黑体"/>
                <w:color w:val="auto"/>
                <w:sz w:val="28"/>
                <w:szCs w:val="28"/>
              </w:rPr>
            </w:pPr>
          </w:p>
        </w:tc>
        <w:tc>
          <w:tcPr>
            <w:tcW w:w="1215" w:type="dxa"/>
          </w:tcPr>
          <w:p>
            <w:pPr>
              <w:pStyle w:val="10"/>
              <w:ind w:firstLine="0" w:firstLineChars="0"/>
              <w:jc w:val="center"/>
              <w:rPr>
                <w:rFonts w:hint="eastAsia" w:ascii="宋体" w:hAnsi="宋体" w:eastAsia="黑体" w:cs="黑体"/>
                <w:color w:val="auto"/>
                <w:sz w:val="28"/>
                <w:szCs w:val="28"/>
              </w:rPr>
            </w:pPr>
          </w:p>
        </w:tc>
        <w:tc>
          <w:tcPr>
            <w:tcW w:w="1785" w:type="dxa"/>
          </w:tcPr>
          <w:p>
            <w:pPr>
              <w:pStyle w:val="10"/>
              <w:ind w:firstLine="0" w:firstLineChars="0"/>
              <w:jc w:val="center"/>
              <w:rPr>
                <w:rFonts w:hint="eastAsia" w:ascii="宋体" w:hAnsi="宋体" w:eastAsia="黑体" w:cs="黑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8" w:hRule="atLeast"/>
          <w:jc w:val="center"/>
        </w:trPr>
        <w:tc>
          <w:tcPr>
            <w:tcW w:w="1420" w:type="dxa"/>
          </w:tcPr>
          <w:p>
            <w:pPr>
              <w:pStyle w:val="10"/>
              <w:ind w:firstLine="0" w:firstLineChars="0"/>
              <w:jc w:val="center"/>
              <w:rPr>
                <w:rFonts w:hint="eastAsia" w:ascii="宋体" w:hAnsi="宋体" w:eastAsia="黑体" w:cs="黑体"/>
                <w:color w:val="auto"/>
                <w:sz w:val="28"/>
                <w:szCs w:val="28"/>
              </w:rPr>
            </w:pPr>
          </w:p>
        </w:tc>
        <w:tc>
          <w:tcPr>
            <w:tcW w:w="1471" w:type="dxa"/>
          </w:tcPr>
          <w:p>
            <w:pPr>
              <w:pStyle w:val="10"/>
              <w:ind w:firstLine="0" w:firstLineChars="0"/>
              <w:jc w:val="center"/>
              <w:rPr>
                <w:rFonts w:hint="eastAsia" w:ascii="宋体" w:hAnsi="宋体" w:eastAsia="黑体" w:cs="黑体"/>
                <w:color w:val="auto"/>
                <w:sz w:val="28"/>
                <w:szCs w:val="28"/>
              </w:rPr>
            </w:pPr>
          </w:p>
        </w:tc>
        <w:tc>
          <w:tcPr>
            <w:tcW w:w="3106" w:type="dxa"/>
          </w:tcPr>
          <w:p>
            <w:pPr>
              <w:pStyle w:val="10"/>
              <w:ind w:firstLine="0" w:firstLineChars="0"/>
              <w:jc w:val="center"/>
              <w:rPr>
                <w:rFonts w:hint="eastAsia" w:ascii="宋体" w:hAnsi="宋体" w:eastAsia="黑体" w:cs="黑体"/>
                <w:color w:val="auto"/>
                <w:sz w:val="28"/>
                <w:szCs w:val="28"/>
              </w:rPr>
            </w:pPr>
          </w:p>
        </w:tc>
        <w:tc>
          <w:tcPr>
            <w:tcW w:w="1215" w:type="dxa"/>
          </w:tcPr>
          <w:p>
            <w:pPr>
              <w:pStyle w:val="10"/>
              <w:ind w:firstLine="0" w:firstLineChars="0"/>
              <w:jc w:val="center"/>
              <w:rPr>
                <w:rFonts w:hint="eastAsia" w:ascii="宋体" w:hAnsi="宋体" w:eastAsia="黑体" w:cs="黑体"/>
                <w:color w:val="auto"/>
                <w:sz w:val="28"/>
                <w:szCs w:val="28"/>
              </w:rPr>
            </w:pPr>
          </w:p>
        </w:tc>
        <w:tc>
          <w:tcPr>
            <w:tcW w:w="1785" w:type="dxa"/>
          </w:tcPr>
          <w:p>
            <w:pPr>
              <w:pStyle w:val="10"/>
              <w:ind w:firstLine="0" w:firstLineChars="0"/>
              <w:jc w:val="center"/>
              <w:rPr>
                <w:rFonts w:hint="eastAsia" w:ascii="宋体" w:hAnsi="宋体" w:eastAsia="黑体" w:cs="黑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8" w:hRule="atLeast"/>
          <w:jc w:val="center"/>
        </w:trPr>
        <w:tc>
          <w:tcPr>
            <w:tcW w:w="1420" w:type="dxa"/>
          </w:tcPr>
          <w:p>
            <w:pPr>
              <w:pStyle w:val="10"/>
              <w:ind w:firstLine="0" w:firstLineChars="0"/>
              <w:jc w:val="center"/>
              <w:rPr>
                <w:rFonts w:hint="eastAsia" w:ascii="宋体" w:hAnsi="宋体" w:eastAsia="黑体" w:cs="黑体"/>
                <w:color w:val="auto"/>
                <w:sz w:val="28"/>
                <w:szCs w:val="28"/>
              </w:rPr>
            </w:pPr>
          </w:p>
        </w:tc>
        <w:tc>
          <w:tcPr>
            <w:tcW w:w="1471" w:type="dxa"/>
          </w:tcPr>
          <w:p>
            <w:pPr>
              <w:pStyle w:val="10"/>
              <w:ind w:firstLine="0" w:firstLineChars="0"/>
              <w:jc w:val="center"/>
              <w:rPr>
                <w:rFonts w:hint="eastAsia" w:ascii="宋体" w:hAnsi="宋体" w:eastAsia="黑体" w:cs="黑体"/>
                <w:color w:val="auto"/>
                <w:sz w:val="28"/>
                <w:szCs w:val="28"/>
              </w:rPr>
            </w:pPr>
          </w:p>
        </w:tc>
        <w:tc>
          <w:tcPr>
            <w:tcW w:w="3106" w:type="dxa"/>
          </w:tcPr>
          <w:p>
            <w:pPr>
              <w:pStyle w:val="10"/>
              <w:ind w:firstLine="0" w:firstLineChars="0"/>
              <w:jc w:val="center"/>
              <w:rPr>
                <w:rFonts w:hint="eastAsia" w:ascii="宋体" w:hAnsi="宋体" w:eastAsia="黑体" w:cs="黑体"/>
                <w:color w:val="auto"/>
                <w:sz w:val="28"/>
                <w:szCs w:val="28"/>
              </w:rPr>
            </w:pPr>
          </w:p>
        </w:tc>
        <w:tc>
          <w:tcPr>
            <w:tcW w:w="1215" w:type="dxa"/>
          </w:tcPr>
          <w:p>
            <w:pPr>
              <w:pStyle w:val="10"/>
              <w:ind w:firstLine="0" w:firstLineChars="0"/>
              <w:jc w:val="center"/>
              <w:rPr>
                <w:rFonts w:hint="eastAsia" w:ascii="宋体" w:hAnsi="宋体" w:eastAsia="黑体" w:cs="黑体"/>
                <w:color w:val="auto"/>
                <w:sz w:val="28"/>
                <w:szCs w:val="28"/>
              </w:rPr>
            </w:pPr>
          </w:p>
        </w:tc>
        <w:tc>
          <w:tcPr>
            <w:tcW w:w="1785" w:type="dxa"/>
          </w:tcPr>
          <w:p>
            <w:pPr>
              <w:pStyle w:val="10"/>
              <w:ind w:firstLine="0" w:firstLineChars="0"/>
              <w:jc w:val="center"/>
              <w:rPr>
                <w:rFonts w:hint="eastAsia" w:ascii="宋体" w:hAnsi="宋体" w:eastAsia="黑体" w:cs="黑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8" w:hRule="atLeast"/>
          <w:jc w:val="center"/>
        </w:trPr>
        <w:tc>
          <w:tcPr>
            <w:tcW w:w="1420" w:type="dxa"/>
          </w:tcPr>
          <w:p>
            <w:pPr>
              <w:pStyle w:val="10"/>
              <w:ind w:firstLine="0" w:firstLineChars="0"/>
              <w:jc w:val="center"/>
              <w:rPr>
                <w:rFonts w:hint="eastAsia" w:ascii="宋体" w:hAnsi="宋体" w:eastAsia="黑体" w:cs="黑体"/>
                <w:color w:val="auto"/>
                <w:sz w:val="28"/>
                <w:szCs w:val="28"/>
              </w:rPr>
            </w:pPr>
          </w:p>
        </w:tc>
        <w:tc>
          <w:tcPr>
            <w:tcW w:w="1471" w:type="dxa"/>
          </w:tcPr>
          <w:p>
            <w:pPr>
              <w:pStyle w:val="10"/>
              <w:ind w:firstLine="0" w:firstLineChars="0"/>
              <w:jc w:val="center"/>
              <w:rPr>
                <w:rFonts w:hint="eastAsia" w:ascii="宋体" w:hAnsi="宋体" w:eastAsia="黑体" w:cs="黑体"/>
                <w:color w:val="auto"/>
                <w:sz w:val="28"/>
                <w:szCs w:val="28"/>
              </w:rPr>
            </w:pPr>
          </w:p>
        </w:tc>
        <w:tc>
          <w:tcPr>
            <w:tcW w:w="3106" w:type="dxa"/>
          </w:tcPr>
          <w:p>
            <w:pPr>
              <w:pStyle w:val="10"/>
              <w:ind w:firstLine="0" w:firstLineChars="0"/>
              <w:jc w:val="center"/>
              <w:rPr>
                <w:rFonts w:hint="eastAsia" w:ascii="宋体" w:hAnsi="宋体" w:eastAsia="黑体" w:cs="黑体"/>
                <w:color w:val="auto"/>
                <w:sz w:val="28"/>
                <w:szCs w:val="28"/>
              </w:rPr>
            </w:pPr>
          </w:p>
        </w:tc>
        <w:tc>
          <w:tcPr>
            <w:tcW w:w="1215" w:type="dxa"/>
          </w:tcPr>
          <w:p>
            <w:pPr>
              <w:pStyle w:val="10"/>
              <w:ind w:firstLine="0" w:firstLineChars="0"/>
              <w:jc w:val="center"/>
              <w:rPr>
                <w:rFonts w:hint="eastAsia" w:ascii="宋体" w:hAnsi="宋体" w:eastAsia="黑体" w:cs="黑体"/>
                <w:color w:val="auto"/>
                <w:sz w:val="28"/>
                <w:szCs w:val="28"/>
              </w:rPr>
            </w:pPr>
          </w:p>
        </w:tc>
        <w:tc>
          <w:tcPr>
            <w:tcW w:w="1785" w:type="dxa"/>
          </w:tcPr>
          <w:p>
            <w:pPr>
              <w:pStyle w:val="10"/>
              <w:ind w:firstLine="0" w:firstLineChars="0"/>
              <w:jc w:val="center"/>
              <w:rPr>
                <w:rFonts w:hint="eastAsia" w:ascii="宋体" w:hAnsi="宋体" w:eastAsia="黑体" w:cs="黑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8" w:hRule="atLeast"/>
          <w:jc w:val="center"/>
        </w:trPr>
        <w:tc>
          <w:tcPr>
            <w:tcW w:w="1420" w:type="dxa"/>
          </w:tcPr>
          <w:p>
            <w:pPr>
              <w:pStyle w:val="10"/>
              <w:ind w:firstLine="0" w:firstLineChars="0"/>
              <w:jc w:val="center"/>
              <w:rPr>
                <w:rFonts w:hint="eastAsia" w:ascii="宋体" w:hAnsi="宋体" w:eastAsia="黑体" w:cs="黑体"/>
                <w:color w:val="auto"/>
                <w:sz w:val="28"/>
                <w:szCs w:val="28"/>
              </w:rPr>
            </w:pPr>
          </w:p>
        </w:tc>
        <w:tc>
          <w:tcPr>
            <w:tcW w:w="1471" w:type="dxa"/>
          </w:tcPr>
          <w:p>
            <w:pPr>
              <w:pStyle w:val="10"/>
              <w:ind w:firstLine="0" w:firstLineChars="0"/>
              <w:jc w:val="center"/>
              <w:rPr>
                <w:rFonts w:hint="eastAsia" w:ascii="宋体" w:hAnsi="宋体" w:eastAsia="黑体" w:cs="黑体"/>
                <w:color w:val="auto"/>
                <w:sz w:val="28"/>
                <w:szCs w:val="28"/>
              </w:rPr>
            </w:pPr>
          </w:p>
        </w:tc>
        <w:tc>
          <w:tcPr>
            <w:tcW w:w="3106" w:type="dxa"/>
          </w:tcPr>
          <w:p>
            <w:pPr>
              <w:pStyle w:val="10"/>
              <w:ind w:firstLine="0" w:firstLineChars="0"/>
              <w:jc w:val="center"/>
              <w:rPr>
                <w:rFonts w:hint="eastAsia" w:ascii="宋体" w:hAnsi="宋体" w:eastAsia="黑体" w:cs="黑体"/>
                <w:color w:val="auto"/>
                <w:sz w:val="28"/>
                <w:szCs w:val="28"/>
              </w:rPr>
            </w:pPr>
          </w:p>
        </w:tc>
        <w:tc>
          <w:tcPr>
            <w:tcW w:w="1215" w:type="dxa"/>
          </w:tcPr>
          <w:p>
            <w:pPr>
              <w:pStyle w:val="10"/>
              <w:ind w:firstLine="0" w:firstLineChars="0"/>
              <w:jc w:val="center"/>
              <w:rPr>
                <w:rFonts w:hint="eastAsia" w:ascii="宋体" w:hAnsi="宋体" w:eastAsia="黑体" w:cs="黑体"/>
                <w:color w:val="auto"/>
                <w:sz w:val="28"/>
                <w:szCs w:val="28"/>
              </w:rPr>
            </w:pPr>
          </w:p>
        </w:tc>
        <w:tc>
          <w:tcPr>
            <w:tcW w:w="1785" w:type="dxa"/>
          </w:tcPr>
          <w:p>
            <w:pPr>
              <w:pStyle w:val="10"/>
              <w:ind w:firstLine="0" w:firstLineChars="0"/>
              <w:jc w:val="center"/>
              <w:rPr>
                <w:rFonts w:hint="eastAsia" w:ascii="宋体" w:hAnsi="宋体" w:eastAsia="黑体" w:cs="黑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8" w:hRule="atLeast"/>
          <w:jc w:val="center"/>
        </w:trPr>
        <w:tc>
          <w:tcPr>
            <w:tcW w:w="1420" w:type="dxa"/>
          </w:tcPr>
          <w:p>
            <w:pPr>
              <w:pStyle w:val="10"/>
              <w:ind w:firstLine="0" w:firstLineChars="0"/>
              <w:jc w:val="center"/>
              <w:rPr>
                <w:rFonts w:hint="eastAsia" w:ascii="宋体" w:hAnsi="宋体" w:eastAsia="黑体" w:cs="黑体"/>
                <w:color w:val="auto"/>
                <w:sz w:val="28"/>
                <w:szCs w:val="28"/>
              </w:rPr>
            </w:pPr>
          </w:p>
        </w:tc>
        <w:tc>
          <w:tcPr>
            <w:tcW w:w="1471" w:type="dxa"/>
          </w:tcPr>
          <w:p>
            <w:pPr>
              <w:pStyle w:val="10"/>
              <w:ind w:firstLine="0" w:firstLineChars="0"/>
              <w:jc w:val="center"/>
              <w:rPr>
                <w:rFonts w:hint="eastAsia" w:ascii="宋体" w:hAnsi="宋体" w:eastAsia="黑体" w:cs="黑体"/>
                <w:color w:val="auto"/>
                <w:sz w:val="28"/>
                <w:szCs w:val="28"/>
              </w:rPr>
            </w:pPr>
          </w:p>
        </w:tc>
        <w:tc>
          <w:tcPr>
            <w:tcW w:w="3106" w:type="dxa"/>
          </w:tcPr>
          <w:p>
            <w:pPr>
              <w:pStyle w:val="10"/>
              <w:ind w:firstLine="0" w:firstLineChars="0"/>
              <w:jc w:val="center"/>
              <w:rPr>
                <w:rFonts w:hint="eastAsia" w:ascii="宋体" w:hAnsi="宋体" w:eastAsia="黑体" w:cs="黑体"/>
                <w:color w:val="auto"/>
                <w:sz w:val="28"/>
                <w:szCs w:val="28"/>
              </w:rPr>
            </w:pPr>
          </w:p>
        </w:tc>
        <w:tc>
          <w:tcPr>
            <w:tcW w:w="1215" w:type="dxa"/>
          </w:tcPr>
          <w:p>
            <w:pPr>
              <w:pStyle w:val="10"/>
              <w:ind w:firstLine="0" w:firstLineChars="0"/>
              <w:jc w:val="center"/>
              <w:rPr>
                <w:rFonts w:hint="eastAsia" w:ascii="宋体" w:hAnsi="宋体" w:eastAsia="黑体" w:cs="黑体"/>
                <w:color w:val="auto"/>
                <w:sz w:val="28"/>
                <w:szCs w:val="28"/>
              </w:rPr>
            </w:pPr>
          </w:p>
        </w:tc>
        <w:tc>
          <w:tcPr>
            <w:tcW w:w="1785" w:type="dxa"/>
          </w:tcPr>
          <w:p>
            <w:pPr>
              <w:pStyle w:val="10"/>
              <w:ind w:firstLine="0" w:firstLineChars="0"/>
              <w:jc w:val="center"/>
              <w:rPr>
                <w:rFonts w:hint="eastAsia" w:ascii="宋体" w:hAnsi="宋体" w:eastAsia="黑体" w:cs="黑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8" w:hRule="atLeast"/>
          <w:jc w:val="center"/>
        </w:trPr>
        <w:tc>
          <w:tcPr>
            <w:tcW w:w="1420" w:type="dxa"/>
          </w:tcPr>
          <w:p>
            <w:pPr>
              <w:pStyle w:val="10"/>
              <w:ind w:firstLine="0" w:firstLineChars="0"/>
              <w:jc w:val="center"/>
              <w:rPr>
                <w:rFonts w:hint="eastAsia" w:ascii="宋体" w:hAnsi="宋体" w:eastAsia="黑体" w:cs="黑体"/>
                <w:color w:val="auto"/>
                <w:sz w:val="28"/>
                <w:szCs w:val="28"/>
              </w:rPr>
            </w:pPr>
          </w:p>
        </w:tc>
        <w:tc>
          <w:tcPr>
            <w:tcW w:w="1471" w:type="dxa"/>
          </w:tcPr>
          <w:p>
            <w:pPr>
              <w:pStyle w:val="10"/>
              <w:ind w:firstLine="0" w:firstLineChars="0"/>
              <w:jc w:val="center"/>
              <w:rPr>
                <w:rFonts w:hint="eastAsia" w:ascii="宋体" w:hAnsi="宋体" w:eastAsia="黑体" w:cs="黑体"/>
                <w:color w:val="auto"/>
                <w:sz w:val="28"/>
                <w:szCs w:val="28"/>
              </w:rPr>
            </w:pPr>
          </w:p>
        </w:tc>
        <w:tc>
          <w:tcPr>
            <w:tcW w:w="3106" w:type="dxa"/>
          </w:tcPr>
          <w:p>
            <w:pPr>
              <w:pStyle w:val="10"/>
              <w:ind w:firstLine="0" w:firstLineChars="0"/>
              <w:jc w:val="center"/>
              <w:rPr>
                <w:rFonts w:hint="eastAsia" w:ascii="宋体" w:hAnsi="宋体" w:eastAsia="黑体" w:cs="黑体"/>
                <w:color w:val="auto"/>
                <w:sz w:val="28"/>
                <w:szCs w:val="28"/>
              </w:rPr>
            </w:pPr>
          </w:p>
        </w:tc>
        <w:tc>
          <w:tcPr>
            <w:tcW w:w="1215" w:type="dxa"/>
          </w:tcPr>
          <w:p>
            <w:pPr>
              <w:pStyle w:val="10"/>
              <w:ind w:firstLine="0" w:firstLineChars="0"/>
              <w:jc w:val="center"/>
              <w:rPr>
                <w:rFonts w:hint="eastAsia" w:ascii="宋体" w:hAnsi="宋体" w:eastAsia="黑体" w:cs="黑体"/>
                <w:color w:val="auto"/>
                <w:sz w:val="28"/>
                <w:szCs w:val="28"/>
              </w:rPr>
            </w:pPr>
          </w:p>
        </w:tc>
        <w:tc>
          <w:tcPr>
            <w:tcW w:w="1785" w:type="dxa"/>
          </w:tcPr>
          <w:p>
            <w:pPr>
              <w:pStyle w:val="10"/>
              <w:ind w:firstLine="0" w:firstLineChars="0"/>
              <w:jc w:val="center"/>
              <w:rPr>
                <w:rFonts w:hint="eastAsia" w:ascii="宋体" w:hAnsi="宋体" w:eastAsia="黑体" w:cs="黑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8" w:hRule="atLeast"/>
          <w:jc w:val="center"/>
        </w:trPr>
        <w:tc>
          <w:tcPr>
            <w:tcW w:w="1420" w:type="dxa"/>
          </w:tcPr>
          <w:p>
            <w:pPr>
              <w:pStyle w:val="10"/>
              <w:ind w:firstLine="0" w:firstLineChars="0"/>
              <w:jc w:val="center"/>
              <w:rPr>
                <w:rFonts w:hint="eastAsia" w:ascii="宋体" w:hAnsi="宋体" w:eastAsia="黑体" w:cs="黑体"/>
                <w:color w:val="auto"/>
                <w:sz w:val="28"/>
                <w:szCs w:val="28"/>
              </w:rPr>
            </w:pPr>
          </w:p>
        </w:tc>
        <w:tc>
          <w:tcPr>
            <w:tcW w:w="1471" w:type="dxa"/>
          </w:tcPr>
          <w:p>
            <w:pPr>
              <w:pStyle w:val="10"/>
              <w:ind w:firstLine="0" w:firstLineChars="0"/>
              <w:jc w:val="center"/>
              <w:rPr>
                <w:rFonts w:hint="eastAsia" w:ascii="宋体" w:hAnsi="宋体" w:eastAsia="黑体" w:cs="黑体"/>
                <w:color w:val="auto"/>
                <w:sz w:val="28"/>
                <w:szCs w:val="28"/>
              </w:rPr>
            </w:pPr>
          </w:p>
        </w:tc>
        <w:tc>
          <w:tcPr>
            <w:tcW w:w="3106" w:type="dxa"/>
          </w:tcPr>
          <w:p>
            <w:pPr>
              <w:pStyle w:val="10"/>
              <w:ind w:firstLine="0" w:firstLineChars="0"/>
              <w:jc w:val="center"/>
              <w:rPr>
                <w:rFonts w:hint="eastAsia" w:ascii="宋体" w:hAnsi="宋体" w:eastAsia="黑体" w:cs="黑体"/>
                <w:color w:val="auto"/>
                <w:sz w:val="28"/>
                <w:szCs w:val="28"/>
              </w:rPr>
            </w:pPr>
          </w:p>
        </w:tc>
        <w:tc>
          <w:tcPr>
            <w:tcW w:w="1215" w:type="dxa"/>
          </w:tcPr>
          <w:p>
            <w:pPr>
              <w:pStyle w:val="10"/>
              <w:ind w:firstLine="0" w:firstLineChars="0"/>
              <w:jc w:val="center"/>
              <w:rPr>
                <w:rFonts w:hint="eastAsia" w:ascii="宋体" w:hAnsi="宋体" w:eastAsia="黑体" w:cs="黑体"/>
                <w:color w:val="auto"/>
                <w:sz w:val="28"/>
                <w:szCs w:val="28"/>
              </w:rPr>
            </w:pPr>
          </w:p>
        </w:tc>
        <w:tc>
          <w:tcPr>
            <w:tcW w:w="1785" w:type="dxa"/>
          </w:tcPr>
          <w:p>
            <w:pPr>
              <w:pStyle w:val="10"/>
              <w:ind w:firstLine="0" w:firstLineChars="0"/>
              <w:jc w:val="center"/>
              <w:rPr>
                <w:rFonts w:hint="eastAsia" w:ascii="宋体" w:hAnsi="宋体" w:eastAsia="黑体" w:cs="黑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7" w:hRule="atLeast"/>
          <w:jc w:val="center"/>
        </w:trPr>
        <w:tc>
          <w:tcPr>
            <w:tcW w:w="1420" w:type="dxa"/>
          </w:tcPr>
          <w:p>
            <w:pPr>
              <w:pStyle w:val="10"/>
              <w:ind w:firstLine="0" w:firstLineChars="0"/>
              <w:jc w:val="center"/>
              <w:rPr>
                <w:rFonts w:hint="eastAsia" w:ascii="宋体" w:hAnsi="宋体" w:eastAsia="黑体" w:cs="黑体"/>
                <w:color w:val="auto"/>
                <w:sz w:val="28"/>
                <w:szCs w:val="28"/>
              </w:rPr>
            </w:pPr>
          </w:p>
        </w:tc>
        <w:tc>
          <w:tcPr>
            <w:tcW w:w="1471" w:type="dxa"/>
          </w:tcPr>
          <w:p>
            <w:pPr>
              <w:pStyle w:val="10"/>
              <w:ind w:firstLine="0" w:firstLineChars="0"/>
              <w:jc w:val="center"/>
              <w:rPr>
                <w:rFonts w:hint="eastAsia" w:ascii="宋体" w:hAnsi="宋体" w:eastAsia="黑体" w:cs="黑体"/>
                <w:color w:val="auto"/>
                <w:sz w:val="28"/>
                <w:szCs w:val="28"/>
              </w:rPr>
            </w:pPr>
          </w:p>
        </w:tc>
        <w:tc>
          <w:tcPr>
            <w:tcW w:w="3106" w:type="dxa"/>
          </w:tcPr>
          <w:p>
            <w:pPr>
              <w:pStyle w:val="10"/>
              <w:ind w:firstLine="0" w:firstLineChars="0"/>
              <w:jc w:val="center"/>
              <w:rPr>
                <w:rFonts w:hint="eastAsia" w:ascii="宋体" w:hAnsi="宋体" w:eastAsia="黑体" w:cs="黑体"/>
                <w:color w:val="auto"/>
                <w:sz w:val="28"/>
                <w:szCs w:val="28"/>
              </w:rPr>
            </w:pPr>
          </w:p>
        </w:tc>
        <w:tc>
          <w:tcPr>
            <w:tcW w:w="1215" w:type="dxa"/>
          </w:tcPr>
          <w:p>
            <w:pPr>
              <w:pStyle w:val="10"/>
              <w:ind w:firstLine="0" w:firstLineChars="0"/>
              <w:jc w:val="center"/>
              <w:rPr>
                <w:rFonts w:hint="eastAsia" w:ascii="宋体" w:hAnsi="宋体" w:eastAsia="黑体" w:cs="黑体"/>
                <w:color w:val="auto"/>
                <w:sz w:val="28"/>
                <w:szCs w:val="28"/>
              </w:rPr>
            </w:pPr>
          </w:p>
        </w:tc>
        <w:tc>
          <w:tcPr>
            <w:tcW w:w="1785" w:type="dxa"/>
          </w:tcPr>
          <w:p>
            <w:pPr>
              <w:pStyle w:val="10"/>
              <w:ind w:firstLine="0" w:firstLineChars="0"/>
              <w:jc w:val="center"/>
              <w:rPr>
                <w:rFonts w:hint="eastAsia" w:ascii="宋体" w:hAnsi="宋体" w:eastAsia="黑体" w:cs="黑体"/>
                <w:color w:val="auto"/>
                <w:sz w:val="28"/>
                <w:szCs w:val="28"/>
              </w:rPr>
            </w:pPr>
          </w:p>
        </w:tc>
      </w:tr>
    </w:tbl>
    <w:p>
      <w:pPr>
        <w:jc w:val="center"/>
        <w:rPr>
          <w:rFonts w:hint="eastAsia" w:ascii="宋体" w:hAnsi="宋体" w:eastAsia="仿宋_GB2312"/>
          <w:color w:val="auto"/>
          <w:sz w:val="32"/>
          <w:szCs w:val="32"/>
        </w:rPr>
      </w:pPr>
    </w:p>
    <w:p>
      <w:pPr>
        <w:jc w:val="both"/>
        <w:rPr>
          <w:rFonts w:hint="eastAsia" w:ascii="宋体" w:hAnsi="宋体" w:eastAsia="仿宋_GB2312"/>
          <w:color w:val="auto"/>
          <w:sz w:val="32"/>
          <w:szCs w:val="32"/>
        </w:rPr>
      </w:pPr>
    </w:p>
    <w:sectPr>
      <w:footerReference r:id="rId3" w:type="default"/>
      <w:pgSz w:w="11906" w:h="16838"/>
      <w:pgMar w:top="2154" w:right="1531" w:bottom="1928" w:left="1531" w:header="851" w:footer="1417" w:gutter="0"/>
      <w:pgNumType w:fmt="decimal"/>
      <w:cols w:space="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">
              <v:fill on="f" focussize="0,0"/>
              <v:stroke on="f" weight="0.5pt"/>
              <v:imagedata o:title=""/>
              <o:lock v:ext="edit" aspectratio="f"/>
              <v:textbox inset="0mm,0mm,0mm,0mm" style="mso-fit-shape-to-text:t;">
                <w:txbxContent>
                  <w:p>
                    <w:pPr>
                      <w:pStyle w:val="4"/>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8D9D70"/>
    <w:multiLevelType w:val="singleLevel"/>
    <w:tmpl w:val="CB8D9D7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kwNTUyMGEzZjlhMzk3MzA2YmU0NGFmYmFkYTY0ODAifQ=="/>
  </w:docVars>
  <w:rsids>
    <w:rsidRoot w:val="00A16389"/>
    <w:rsid w:val="000012F4"/>
    <w:rsid w:val="0002541F"/>
    <w:rsid w:val="00032290"/>
    <w:rsid w:val="000442F0"/>
    <w:rsid w:val="00051BC8"/>
    <w:rsid w:val="000908A9"/>
    <w:rsid w:val="000A42E0"/>
    <w:rsid w:val="000A70EF"/>
    <w:rsid w:val="000E091D"/>
    <w:rsid w:val="000F2F43"/>
    <w:rsid w:val="001103FD"/>
    <w:rsid w:val="001108D5"/>
    <w:rsid w:val="00134FEC"/>
    <w:rsid w:val="00150AE8"/>
    <w:rsid w:val="0016358B"/>
    <w:rsid w:val="001739F6"/>
    <w:rsid w:val="0018090C"/>
    <w:rsid w:val="001A1F5F"/>
    <w:rsid w:val="001B5484"/>
    <w:rsid w:val="001C0EE4"/>
    <w:rsid w:val="001C2E1C"/>
    <w:rsid w:val="001E7D4F"/>
    <w:rsid w:val="001F102A"/>
    <w:rsid w:val="00244FE0"/>
    <w:rsid w:val="00290AAD"/>
    <w:rsid w:val="002934C5"/>
    <w:rsid w:val="0029442B"/>
    <w:rsid w:val="002A76EB"/>
    <w:rsid w:val="002E266C"/>
    <w:rsid w:val="002F506E"/>
    <w:rsid w:val="002F7581"/>
    <w:rsid w:val="00313C0B"/>
    <w:rsid w:val="003553DA"/>
    <w:rsid w:val="003660A8"/>
    <w:rsid w:val="00372D90"/>
    <w:rsid w:val="00377847"/>
    <w:rsid w:val="003A2D23"/>
    <w:rsid w:val="003C3011"/>
    <w:rsid w:val="00421513"/>
    <w:rsid w:val="004374D4"/>
    <w:rsid w:val="00461E11"/>
    <w:rsid w:val="00491720"/>
    <w:rsid w:val="004B086D"/>
    <w:rsid w:val="004C2C14"/>
    <w:rsid w:val="00555851"/>
    <w:rsid w:val="00576B36"/>
    <w:rsid w:val="00583D0E"/>
    <w:rsid w:val="005C140E"/>
    <w:rsid w:val="005D4039"/>
    <w:rsid w:val="00612CDC"/>
    <w:rsid w:val="00613F88"/>
    <w:rsid w:val="00656DD9"/>
    <w:rsid w:val="00674621"/>
    <w:rsid w:val="006B1B70"/>
    <w:rsid w:val="006B2CB0"/>
    <w:rsid w:val="00715146"/>
    <w:rsid w:val="00731FA6"/>
    <w:rsid w:val="00735731"/>
    <w:rsid w:val="00746580"/>
    <w:rsid w:val="00751AD2"/>
    <w:rsid w:val="0077619F"/>
    <w:rsid w:val="00784851"/>
    <w:rsid w:val="00796A5A"/>
    <w:rsid w:val="007D7A36"/>
    <w:rsid w:val="007E305A"/>
    <w:rsid w:val="00801BE2"/>
    <w:rsid w:val="008260CB"/>
    <w:rsid w:val="008356EB"/>
    <w:rsid w:val="008364DD"/>
    <w:rsid w:val="0085329B"/>
    <w:rsid w:val="00874F45"/>
    <w:rsid w:val="0087558F"/>
    <w:rsid w:val="00887150"/>
    <w:rsid w:val="008A37FE"/>
    <w:rsid w:val="008B1315"/>
    <w:rsid w:val="00910573"/>
    <w:rsid w:val="00912A74"/>
    <w:rsid w:val="00912E71"/>
    <w:rsid w:val="009309DE"/>
    <w:rsid w:val="009354EE"/>
    <w:rsid w:val="009507AB"/>
    <w:rsid w:val="00961267"/>
    <w:rsid w:val="009A13CA"/>
    <w:rsid w:val="00A16389"/>
    <w:rsid w:val="00A31474"/>
    <w:rsid w:val="00A37373"/>
    <w:rsid w:val="00A40997"/>
    <w:rsid w:val="00A63235"/>
    <w:rsid w:val="00A63F0D"/>
    <w:rsid w:val="00A63FBF"/>
    <w:rsid w:val="00AA0767"/>
    <w:rsid w:val="00AD09E7"/>
    <w:rsid w:val="00AE0256"/>
    <w:rsid w:val="00AF3238"/>
    <w:rsid w:val="00B25D3C"/>
    <w:rsid w:val="00B35B6A"/>
    <w:rsid w:val="00BA3A85"/>
    <w:rsid w:val="00BA72FD"/>
    <w:rsid w:val="00BD4DEA"/>
    <w:rsid w:val="00C04C6B"/>
    <w:rsid w:val="00C07AAD"/>
    <w:rsid w:val="00C235D9"/>
    <w:rsid w:val="00C351B5"/>
    <w:rsid w:val="00C8537D"/>
    <w:rsid w:val="00CD1CBE"/>
    <w:rsid w:val="00CD20F7"/>
    <w:rsid w:val="00D30C8B"/>
    <w:rsid w:val="00D57C13"/>
    <w:rsid w:val="00D91F6A"/>
    <w:rsid w:val="00DD40AE"/>
    <w:rsid w:val="00DE2A3B"/>
    <w:rsid w:val="00DF08FB"/>
    <w:rsid w:val="00E53159"/>
    <w:rsid w:val="00E6108C"/>
    <w:rsid w:val="00E63F68"/>
    <w:rsid w:val="00E642FB"/>
    <w:rsid w:val="00E73DE9"/>
    <w:rsid w:val="00EB7C83"/>
    <w:rsid w:val="00F01975"/>
    <w:rsid w:val="00F3713A"/>
    <w:rsid w:val="00F43E24"/>
    <w:rsid w:val="00F64DAC"/>
    <w:rsid w:val="00F65080"/>
    <w:rsid w:val="00F91724"/>
    <w:rsid w:val="00FD5AA0"/>
    <w:rsid w:val="00FD6603"/>
    <w:rsid w:val="00FF185A"/>
    <w:rsid w:val="00FF205B"/>
    <w:rsid w:val="00FF3179"/>
    <w:rsid w:val="1A3E7677"/>
    <w:rsid w:val="34FFFE63"/>
    <w:rsid w:val="41BF541B"/>
    <w:rsid w:val="4EFEE1D3"/>
    <w:rsid w:val="57CF06E3"/>
    <w:rsid w:val="6DF7C9A9"/>
    <w:rsid w:val="6FCC2994"/>
    <w:rsid w:val="6FF2FB4C"/>
    <w:rsid w:val="77E80B03"/>
    <w:rsid w:val="77FD3D4A"/>
    <w:rsid w:val="78EF8C34"/>
    <w:rsid w:val="7ABFCAFF"/>
    <w:rsid w:val="7C5F59E3"/>
    <w:rsid w:val="7C8F684D"/>
    <w:rsid w:val="7ECBFB96"/>
    <w:rsid w:val="7FBFA017"/>
    <w:rsid w:val="7FBFF11D"/>
    <w:rsid w:val="7FCF7F55"/>
    <w:rsid w:val="7FFA1F55"/>
    <w:rsid w:val="ABF746A9"/>
    <w:rsid w:val="BBBB8067"/>
    <w:rsid w:val="CAFF972E"/>
    <w:rsid w:val="DBD7C5B5"/>
    <w:rsid w:val="E3F7A1AC"/>
    <w:rsid w:val="EFDAF688"/>
    <w:rsid w:val="EFF78268"/>
    <w:rsid w:val="F7F68CBC"/>
    <w:rsid w:val="FBE78616"/>
    <w:rsid w:val="FD2F78A8"/>
    <w:rsid w:val="FFB066EC"/>
    <w:rsid w:val="FFB290C8"/>
    <w:rsid w:val="FFD97DAE"/>
    <w:rsid w:val="FFFC9AB1"/>
    <w:rsid w:val="FFFF69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1"/>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semiHidden/>
    <w:unhideWhenUsed/>
    <w:qFormat/>
    <w:uiPriority w:val="99"/>
    <w:pPr>
      <w:tabs>
        <w:tab w:val="center" w:pos="4153"/>
        <w:tab w:val="right" w:pos="8306"/>
      </w:tabs>
      <w:snapToGrid w:val="0"/>
      <w:jc w:val="left"/>
    </w:pPr>
    <w:rPr>
      <w:sz w:val="18"/>
    </w:rPr>
  </w:style>
  <w:style w:type="paragraph" w:styleId="5">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paragraph" w:styleId="10">
    <w:name w:val="List Paragraph"/>
    <w:basedOn w:val="1"/>
    <w:qFormat/>
    <w:uiPriority w:val="34"/>
    <w:pPr>
      <w:ind w:firstLine="420" w:firstLineChars="200"/>
    </w:pPr>
  </w:style>
  <w:style w:type="character" w:customStyle="1" w:styleId="11">
    <w:name w:val="日期 Char"/>
    <w:basedOn w:val="8"/>
    <w:link w:val="2"/>
    <w:semiHidden/>
    <w:qFormat/>
    <w:uiPriority w:val="99"/>
  </w:style>
  <w:style w:type="character" w:customStyle="1" w:styleId="12">
    <w:name w:val="批注框文本 Char"/>
    <w:basedOn w:val="8"/>
    <w:link w:val="3"/>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2214</Words>
  <Characters>2329</Characters>
  <Lines>21</Lines>
  <Paragraphs>6</Paragraphs>
  <TotalTime>7</TotalTime>
  <ScaleCrop>false</ScaleCrop>
  <LinksUpToDate>false</LinksUpToDate>
  <CharactersWithSpaces>2473</CharactersWithSpaces>
  <Application>WPS Office_11.8.2.11625_F1E327BC-269C-435d-A152-05C5408002CA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2021-04-21T04:34:00Z</dcterms:created>
  <dc:creator>xb21cn</dc:creator>
  <cp:lastModifiedBy>greatwall</cp:lastModifiedBy>
  <cp:lastPrinted>2023-04-04T15:02:00Z</cp:lastPrinted>
  <dcterms:modified xsi:type="dcterms:W3CDTF">2023-04-04T15:37:54Z</dcterms:modified>
  <cp:revision>107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2052-11.8.2.11625</vt:lpwstr>
  </property>
  <property fmtid="{D5CDD505-2E9C-101B-9397-08002B2CF9AE}" pid="3" name="ICV">
    <vt:lpwstr>C061240860C64110A2559B4607E820AB_12</vt:lpwstr>
  </property>
</Properties>
</file>