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70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1229"/>
        <w:gridCol w:w="1200"/>
        <w:gridCol w:w="2786"/>
        <w:gridCol w:w="1259"/>
        <w:gridCol w:w="2945"/>
        <w:gridCol w:w="1534"/>
        <w:gridCol w:w="2066"/>
      </w:tblGrid>
      <w:tr w14:paraId="6637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3707" w:type="dxa"/>
            <w:gridSpan w:val="8"/>
            <w:tcBorders>
              <w:top w:val="nil"/>
              <w:left w:val="nil"/>
              <w:bottom w:val="nil"/>
              <w:right w:val="nil"/>
            </w:tcBorders>
            <w:shd w:val="clear" w:color="auto" w:fill="auto"/>
            <w:vAlign w:val="center"/>
          </w:tcPr>
          <w:p w14:paraId="4018F0FA">
            <w:pPr>
              <w:keepNext w:val="0"/>
              <w:keepLines w:val="0"/>
              <w:widowControl/>
              <w:suppressLineNumbers w:val="0"/>
              <w:jc w:val="both"/>
              <w:textAlignment w:val="center"/>
              <w:rPr>
                <w:rFonts w:hint="eastAsia" w:ascii="黑体" w:hAnsi="黑体" w:eastAsia="黑体" w:cs="黑体"/>
                <w:i w:val="0"/>
                <w:iCs w:val="0"/>
                <w:color w:val="000000"/>
                <w:kern w:val="0"/>
                <w:sz w:val="32"/>
                <w:szCs w:val="32"/>
                <w:u w:val="none"/>
                <w:lang w:val="en-US" w:eastAsia="zh-CN" w:bidi="ar"/>
              </w:rPr>
            </w:pPr>
            <w:r>
              <w:rPr>
                <w:rFonts w:hint="eastAsia" w:ascii="黑体" w:hAnsi="黑体" w:eastAsia="黑体" w:cs="黑体"/>
                <w:i w:val="0"/>
                <w:iCs w:val="0"/>
                <w:color w:val="000000"/>
                <w:kern w:val="0"/>
                <w:sz w:val="32"/>
                <w:szCs w:val="32"/>
                <w:u w:val="none"/>
                <w:lang w:val="en-US" w:eastAsia="zh-CN" w:bidi="ar"/>
              </w:rPr>
              <w:t>附件</w:t>
            </w:r>
          </w:p>
          <w:p w14:paraId="673929FB">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32"/>
                <w:szCs w:val="32"/>
                <w:u w:val="none"/>
                <w:lang w:val="en-US" w:eastAsia="zh-CN" w:bidi="ar"/>
              </w:rPr>
            </w:pPr>
          </w:p>
          <w:p w14:paraId="15BA7C27">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32"/>
                <w:szCs w:val="32"/>
                <w:u w:val="none"/>
                <w:lang w:val="en-US" w:eastAsia="zh-CN" w:bidi="ar"/>
              </w:rPr>
            </w:pPr>
            <w:r>
              <w:rPr>
                <w:rFonts w:hint="eastAsia" w:ascii="方正小标宋简体" w:hAnsi="方正小标宋简体" w:eastAsia="方正小标宋简体" w:cs="方正小标宋简体"/>
                <w:i w:val="0"/>
                <w:iCs w:val="0"/>
                <w:color w:val="000000"/>
                <w:kern w:val="0"/>
                <w:sz w:val="32"/>
                <w:szCs w:val="32"/>
                <w:u w:val="none"/>
                <w:lang w:val="en-US" w:eastAsia="zh-CN" w:bidi="ar"/>
              </w:rPr>
              <w:t xml:space="preserve">济源产城融合示范区教育体育局义务教育地方课程教材和国家课程地方配套教材选用结果 </w:t>
            </w:r>
          </w:p>
          <w:p w14:paraId="59FA1431">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32"/>
                <w:szCs w:val="32"/>
                <w:u w:val="none"/>
                <w:lang w:val="en-US" w:eastAsia="zh-CN" w:bidi="ar"/>
              </w:rPr>
            </w:pPr>
          </w:p>
        </w:tc>
      </w:tr>
      <w:tr w14:paraId="697D8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3795">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C4B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科目</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B39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教材名称</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7F9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编写单位</w:t>
            </w:r>
          </w:p>
        </w:tc>
        <w:tc>
          <w:tcPr>
            <w:tcW w:w="1259" w:type="dxa"/>
            <w:tcBorders>
              <w:top w:val="single" w:color="000000" w:sz="4" w:space="0"/>
              <w:left w:val="single" w:color="000000" w:sz="4" w:space="0"/>
              <w:bottom w:val="single" w:color="000000" w:sz="4" w:space="0"/>
              <w:right w:val="nil"/>
            </w:tcBorders>
            <w:shd w:val="clear" w:color="auto" w:fill="auto"/>
            <w:vAlign w:val="center"/>
          </w:tcPr>
          <w:p w14:paraId="6416212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主编</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09F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出版单位</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373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适用年级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CF0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册次/册数</w:t>
            </w:r>
          </w:p>
        </w:tc>
      </w:tr>
      <w:tr w14:paraId="57494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D2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3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河南</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D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老家河南</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D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河南教育报刊社</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F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王星光</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7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大象出版社有限公司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9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3-5年级、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7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上下册/8册</w:t>
            </w:r>
          </w:p>
        </w:tc>
      </w:tr>
      <w:tr w14:paraId="1EFB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A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B5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生命安全与健康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B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生命安全与健康</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CD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河南基础教育课程与教学发展中心</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0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  玉</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DA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大象出版社有限公司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8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5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上下册/4册</w:t>
            </w:r>
          </w:p>
        </w:tc>
      </w:tr>
      <w:tr w14:paraId="24413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6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9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教育</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9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生涯教育</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2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河南基础教育课程与教学发展中心</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3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吴玉华</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B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大象出版社有限公司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7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7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上下册/2册</w:t>
            </w:r>
          </w:p>
        </w:tc>
      </w:tr>
      <w:tr w14:paraId="4273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4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65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C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劳动与实践指导手册</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B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人民美术出版社有限公司</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5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孟献军</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2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D2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6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上下册/12册</w:t>
            </w:r>
          </w:p>
        </w:tc>
      </w:tr>
      <w:tr w14:paraId="59418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B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F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1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劳动与实践指导手册</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6F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河南基础教育课程与教学发展中心</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2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汪豪浩</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6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河南科学技术出版社有限公司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9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6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上下册/6册</w:t>
            </w:r>
          </w:p>
        </w:tc>
      </w:tr>
      <w:tr w14:paraId="580CF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5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9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英语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1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英语</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8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人民教育出版社有限公司</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5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吴  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马剑辉</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F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海燕出版社有限公司、人民教育出版社有限公司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AF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1-2年级 </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E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上下册/4册</w:t>
            </w:r>
          </w:p>
        </w:tc>
      </w:tr>
      <w:tr w14:paraId="60881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0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B5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科技</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F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信息科技学生学习手册</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E3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河南基础教育课程与教学发展中心</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C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淡海彬</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4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中国科技出版传媒股份有限公司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A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A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上下册/8册</w:t>
            </w:r>
          </w:p>
        </w:tc>
      </w:tr>
      <w:tr w14:paraId="5115C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D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A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科技</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4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信息科技学生学习手册</w:t>
            </w:r>
          </w:p>
        </w:tc>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C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海燕出版社有限公司</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1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  琪</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8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海燕出版社有限公司</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B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7-8年级</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E0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上下册/4册</w:t>
            </w:r>
          </w:p>
        </w:tc>
      </w:tr>
    </w:tbl>
    <w:p w14:paraId="4EA82EEB">
      <w:pPr>
        <w:rPr>
          <w:rFonts w:hint="default" w:ascii="仿宋_GB2312" w:hAnsi="仿宋_GB2312" w:eastAsia="仿宋_GB2312" w:cs="仿宋_GB2312"/>
          <w:sz w:val="32"/>
          <w:szCs w:val="32"/>
          <w:lang w:val="en-US" w:eastAsia="zh-CN"/>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7D2E8B"/>
    <w:rsid w:val="0B1A7CC0"/>
    <w:rsid w:val="0D780CCE"/>
    <w:rsid w:val="107C0AD5"/>
    <w:rsid w:val="11BA51D1"/>
    <w:rsid w:val="132F62D2"/>
    <w:rsid w:val="18293A90"/>
    <w:rsid w:val="20450EE3"/>
    <w:rsid w:val="2E9F2106"/>
    <w:rsid w:val="3048186F"/>
    <w:rsid w:val="3453201F"/>
    <w:rsid w:val="3C9618E6"/>
    <w:rsid w:val="3EB23790"/>
    <w:rsid w:val="472A49F7"/>
    <w:rsid w:val="4BF1214C"/>
    <w:rsid w:val="4EEA4880"/>
    <w:rsid w:val="52D27B05"/>
    <w:rsid w:val="5BB57FC4"/>
    <w:rsid w:val="5DAB6C55"/>
    <w:rsid w:val="67472418"/>
    <w:rsid w:val="6E7D2E8B"/>
    <w:rsid w:val="756B2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791</Words>
  <Characters>861</Characters>
  <Lines>0</Lines>
  <Paragraphs>0</Paragraphs>
  <TotalTime>106</TotalTime>
  <ScaleCrop>false</ScaleCrop>
  <LinksUpToDate>false</LinksUpToDate>
  <CharactersWithSpaces>898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2026-10-19T08:59:00Z</dcterms:created>
  <dc:creator>WPS_381303659</dc:creator>
  <cp:lastModifiedBy>greatwall</cp:lastModifiedBy>
  <dcterms:modified xsi:type="dcterms:W3CDTF">2026-10-28T15:12:48Z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DA92F635027405D070A0E16A16E6E371_43</vt:lpwstr>
  </property>
  <property fmtid="{D5CDD505-2E9C-101B-9397-08002B2CF9AE}" pid="4" name="KSOTemplateDocerSaveRecord">
    <vt:lpwstr>eyJoZGlkIjoiYmEyZDk1MDUzZGM2MTI5MTlhNTJjYTdmZjQwMzYzZDMiLCJ1c2VySWQiOiIzODEzMDM2NTkifQ==</vt:lpwstr>
  </property>
</Properties>
</file>